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FCC" w14:textId="0A3DCE28" w:rsidR="00300C03" w:rsidRPr="007B4320" w:rsidRDefault="00300C03" w:rsidP="0009562E">
      <w:pPr>
        <w:jc w:val="both"/>
        <w:rPr>
          <w:rFonts w:ascii="Tahoma" w:hAnsi="Tahoma" w:cs="Tahoma"/>
          <w:b/>
        </w:rPr>
      </w:pPr>
      <w:r w:rsidRPr="007B4320">
        <w:rPr>
          <w:rFonts w:ascii="Tahoma" w:hAnsi="Tahoma" w:cs="Tahoma"/>
          <w:b/>
        </w:rPr>
        <w:t xml:space="preserve">ACTA DE ENTREGA DE UN VEHÍCULO COMPACTADOR DE RESIDUOS SÓLIDOS </w:t>
      </w:r>
      <w:r w:rsidRPr="00461328">
        <w:rPr>
          <w:rFonts w:ascii="Tahoma" w:hAnsi="Tahoma" w:cs="Tahoma"/>
          <w:b/>
        </w:rPr>
        <w:t xml:space="preserve">ENTRE </w:t>
      </w:r>
      <w:r w:rsidRPr="00A328C1">
        <w:rPr>
          <w:rFonts w:ascii="Tahoma" w:hAnsi="Tahoma" w:cs="Tahoma"/>
          <w:b/>
          <w:color w:val="FF0000"/>
        </w:rPr>
        <w:t>EL DEPARTAMENTO DE CUNDINAMARCA</w:t>
      </w:r>
      <w:r w:rsidR="00461328">
        <w:rPr>
          <w:rFonts w:ascii="Tahoma" w:hAnsi="Tahoma" w:cs="Tahoma"/>
          <w:b/>
          <w:color w:val="FF0000"/>
        </w:rPr>
        <w:t xml:space="preserve"> (SI APLICA, SINO ELIMINAR</w:t>
      </w:r>
      <w:r w:rsidR="0093254D">
        <w:rPr>
          <w:rFonts w:ascii="Tahoma" w:hAnsi="Tahoma" w:cs="Tahoma"/>
          <w:b/>
          <w:color w:val="FF0000"/>
        </w:rPr>
        <w:t>),</w:t>
      </w:r>
      <w:r w:rsidRPr="007B4320">
        <w:rPr>
          <w:rFonts w:ascii="Tahoma" w:hAnsi="Tahoma" w:cs="Tahoma"/>
          <w:b/>
        </w:rPr>
        <w:t xml:space="preserve"> EMPRESAS PÚBLICAS DE CUNDINAMARCA S.A. E.S.P. Y EL MUNICIPIO DE </w:t>
      </w:r>
      <w:r w:rsidR="007C3700" w:rsidRPr="007B4320">
        <w:rPr>
          <w:rFonts w:ascii="Tahoma" w:hAnsi="Tahoma" w:cs="Tahoma"/>
          <w:b/>
        </w:rPr>
        <w:t>XXXXXX</w:t>
      </w:r>
    </w:p>
    <w:p w14:paraId="5EABBFB4" w14:textId="77777777" w:rsidR="00E910D4" w:rsidRPr="007B4320" w:rsidRDefault="00E910D4" w:rsidP="000B4F30">
      <w:pPr>
        <w:jc w:val="center"/>
        <w:rPr>
          <w:rFonts w:ascii="Tahoma" w:hAnsi="Tahoma" w:cs="Tahoma"/>
        </w:rPr>
      </w:pPr>
    </w:p>
    <w:p w14:paraId="7DE637E0" w14:textId="44A47068" w:rsidR="000B4F30" w:rsidRPr="007B4320" w:rsidRDefault="00300C03" w:rsidP="000B4F30">
      <w:pPr>
        <w:jc w:val="both"/>
        <w:rPr>
          <w:rFonts w:ascii="Tahoma" w:hAnsi="Tahoma" w:cs="Tahoma"/>
          <w:color w:val="FF0000"/>
          <w:u w:val="single"/>
          <w:lang w:val="es-CO"/>
        </w:rPr>
      </w:pPr>
      <w:r w:rsidRPr="007B4320">
        <w:rPr>
          <w:rFonts w:ascii="Tahoma" w:hAnsi="Tahoma" w:cs="Tahoma"/>
        </w:rPr>
        <w:t xml:space="preserve">Entre los suscritos, </w:t>
      </w:r>
      <w:r w:rsidR="007C3700" w:rsidRPr="00461328">
        <w:rPr>
          <w:rFonts w:ascii="Tahoma" w:hAnsi="Tahoma" w:cs="Tahoma"/>
          <w:b/>
          <w:color w:val="FF0000"/>
        </w:rPr>
        <w:t>XXXXXXXXXX</w:t>
      </w:r>
      <w:r w:rsidRPr="00461328">
        <w:rPr>
          <w:rFonts w:ascii="Tahoma" w:hAnsi="Tahoma" w:cs="Tahoma"/>
          <w:color w:val="FF0000"/>
        </w:rPr>
        <w:t xml:space="preserve">, mayor de edad, identificado con la cédula de ciudadanía No. </w:t>
      </w:r>
      <w:r w:rsidRPr="00461328">
        <w:rPr>
          <w:rFonts w:ascii="Tahoma" w:hAnsi="Tahoma" w:cs="Tahoma"/>
          <w:color w:val="FF0000"/>
          <w:lang w:val="es-CO"/>
        </w:rPr>
        <w:t> </w:t>
      </w:r>
      <w:r w:rsidR="007C3700" w:rsidRPr="00461328">
        <w:rPr>
          <w:rFonts w:ascii="Tahoma" w:hAnsi="Tahoma" w:cs="Tahoma"/>
          <w:color w:val="FF0000"/>
          <w:lang w:val="es-CO"/>
        </w:rPr>
        <w:t>XXXXXXXX</w:t>
      </w:r>
      <w:r w:rsidRPr="00461328">
        <w:rPr>
          <w:rFonts w:ascii="Tahoma" w:hAnsi="Tahoma" w:cs="Tahoma"/>
          <w:color w:val="FF0000"/>
        </w:rPr>
        <w:t xml:space="preserve">, expedida en </w:t>
      </w:r>
      <w:r w:rsidR="007C3700" w:rsidRPr="00461328">
        <w:rPr>
          <w:rFonts w:ascii="Tahoma" w:hAnsi="Tahoma" w:cs="Tahoma"/>
          <w:color w:val="FF0000"/>
        </w:rPr>
        <w:t>XXXXXX</w:t>
      </w:r>
      <w:r w:rsidRPr="00461328">
        <w:rPr>
          <w:rFonts w:ascii="Tahoma" w:hAnsi="Tahoma" w:cs="Tahoma"/>
          <w:color w:val="FF0000"/>
        </w:rPr>
        <w:t>, en su calidad de Gobernador del Departamento de Cundinamarca</w:t>
      </w:r>
      <w:r w:rsidR="00382E01">
        <w:rPr>
          <w:rFonts w:ascii="Tahoma" w:hAnsi="Tahoma" w:cs="Tahoma"/>
          <w:color w:val="FF0000"/>
        </w:rPr>
        <w:t xml:space="preserve">, </w:t>
      </w:r>
      <w:r w:rsidRPr="00461328">
        <w:rPr>
          <w:rFonts w:ascii="Tahoma" w:hAnsi="Tahoma" w:cs="Tahoma"/>
          <w:color w:val="FF0000"/>
        </w:rPr>
        <w:t xml:space="preserve">de conformidad con el Acta de posesión </w:t>
      </w:r>
      <w:proofErr w:type="spellStart"/>
      <w:r w:rsidR="001077F1">
        <w:rPr>
          <w:rFonts w:ascii="Tahoma" w:hAnsi="Tahoma" w:cs="Tahoma"/>
          <w:color w:val="FF0000"/>
        </w:rPr>
        <w:t>N°</w:t>
      </w:r>
      <w:proofErr w:type="spellEnd"/>
      <w:r w:rsidR="001077F1">
        <w:rPr>
          <w:rFonts w:ascii="Tahoma" w:hAnsi="Tahoma" w:cs="Tahoma"/>
          <w:color w:val="FF0000"/>
        </w:rPr>
        <w:t xml:space="preserve"> XXX </w:t>
      </w:r>
      <w:r w:rsidRPr="00461328">
        <w:rPr>
          <w:rFonts w:ascii="Tahoma" w:hAnsi="Tahoma" w:cs="Tahoma"/>
          <w:color w:val="FF0000"/>
        </w:rPr>
        <w:t xml:space="preserve">del </w:t>
      </w:r>
      <w:r w:rsidR="001077F1">
        <w:rPr>
          <w:rFonts w:ascii="Tahoma" w:hAnsi="Tahoma" w:cs="Tahoma"/>
          <w:color w:val="FF0000"/>
          <w:u w:val="single"/>
        </w:rPr>
        <w:t>DD</w:t>
      </w:r>
      <w:r w:rsidRPr="00461328">
        <w:rPr>
          <w:rFonts w:ascii="Tahoma" w:hAnsi="Tahoma" w:cs="Tahoma"/>
          <w:color w:val="FF0000"/>
        </w:rPr>
        <w:t xml:space="preserve"> de </w:t>
      </w:r>
      <w:r w:rsidR="001077F1">
        <w:rPr>
          <w:rFonts w:ascii="Tahoma" w:hAnsi="Tahoma" w:cs="Tahoma"/>
          <w:color w:val="FF0000"/>
        </w:rPr>
        <w:t>MM</w:t>
      </w:r>
      <w:r w:rsidRPr="00461328">
        <w:rPr>
          <w:rFonts w:ascii="Tahoma" w:hAnsi="Tahoma" w:cs="Tahoma"/>
          <w:color w:val="FF0000"/>
        </w:rPr>
        <w:t xml:space="preserve"> de </w:t>
      </w:r>
      <w:r w:rsidR="001077F1">
        <w:rPr>
          <w:rFonts w:ascii="Tahoma" w:hAnsi="Tahoma" w:cs="Tahoma"/>
          <w:color w:val="FF0000"/>
        </w:rPr>
        <w:t>AAAA</w:t>
      </w:r>
      <w:r w:rsidRPr="00461328">
        <w:rPr>
          <w:rFonts w:ascii="Tahoma" w:hAnsi="Tahoma" w:cs="Tahoma"/>
          <w:color w:val="FF0000"/>
        </w:rPr>
        <w:t xml:space="preserve">, actuando en ejercicio de las funciones otorgadas por la Constitución y la ley al Departamento, especialmente, las relacionadas con el apoyo y coordinación en la prestación de los servicios públicos, conforme a las competencias atribuidas por el artículo 367 de la Constitución Política, y por el artículo 3° de la Ley 1176 de 2007, que ostenta la condición de participante en la coordinación interinstitucional del Plan Departamental para el Manejo Empresarial de los Servicios de Agua y Saneamiento de Cundinamarca – PDA, según el Decreto 1077 de 2015, y que para los efectos del presente documento se denominará </w:t>
      </w:r>
      <w:r w:rsidRPr="00461328">
        <w:rPr>
          <w:rFonts w:ascii="Tahoma" w:hAnsi="Tahoma" w:cs="Tahoma"/>
          <w:b/>
          <w:color w:val="FF0000"/>
        </w:rPr>
        <w:t>EL DEPARTAMENTO</w:t>
      </w:r>
      <w:r w:rsidR="00382E01">
        <w:rPr>
          <w:rFonts w:ascii="Tahoma" w:hAnsi="Tahoma" w:cs="Tahoma"/>
          <w:b/>
          <w:color w:val="FF0000"/>
        </w:rPr>
        <w:t xml:space="preserve"> </w:t>
      </w:r>
      <w:r w:rsidR="00382E01" w:rsidRPr="00461328">
        <w:rPr>
          <w:rFonts w:ascii="Tahoma" w:hAnsi="Tahoma" w:cs="Tahoma"/>
          <w:color w:val="FF0000"/>
        </w:rPr>
        <w:t>(</w:t>
      </w:r>
      <w:r w:rsidR="00382E01" w:rsidRPr="00461328">
        <w:rPr>
          <w:rFonts w:ascii="Tahoma" w:hAnsi="Tahoma" w:cs="Tahoma"/>
          <w:bCs/>
          <w:i/>
          <w:color w:val="FF0000"/>
        </w:rPr>
        <w:t>dejar únicamente si aplica, es decir, si existe financiación del DEPARTAMENTO</w:t>
      </w:r>
      <w:r w:rsidR="00382E01" w:rsidRPr="00461328">
        <w:rPr>
          <w:rFonts w:ascii="Tahoma" w:hAnsi="Tahoma" w:cs="Tahoma"/>
          <w:color w:val="FF0000"/>
        </w:rPr>
        <w:t>)</w:t>
      </w:r>
      <w:r w:rsidRPr="00461328">
        <w:rPr>
          <w:rFonts w:ascii="Tahoma" w:hAnsi="Tahoma" w:cs="Tahoma"/>
          <w:color w:val="FF0000"/>
        </w:rPr>
        <w:t xml:space="preserve">; </w:t>
      </w:r>
      <w:r w:rsidR="007C3700" w:rsidRPr="007B4320">
        <w:rPr>
          <w:rFonts w:ascii="Tahoma" w:hAnsi="Tahoma" w:cs="Tahoma"/>
          <w:b/>
          <w:bCs/>
        </w:rPr>
        <w:t>XXXXXXX</w:t>
      </w:r>
      <w:r w:rsidRPr="007B4320">
        <w:rPr>
          <w:rFonts w:ascii="Tahoma" w:hAnsi="Tahoma" w:cs="Tahoma"/>
        </w:rPr>
        <w:t xml:space="preserve">, identificado con la cédula de ciudadanía No. </w:t>
      </w:r>
      <w:r w:rsidR="007C3700" w:rsidRPr="007B4320">
        <w:rPr>
          <w:rFonts w:ascii="Tahoma" w:hAnsi="Tahoma" w:cs="Tahoma"/>
          <w:lang w:val="es-ES"/>
        </w:rPr>
        <w:t>XXXXXXX</w:t>
      </w:r>
      <w:r w:rsidRPr="007B4320">
        <w:rPr>
          <w:rFonts w:ascii="Tahoma" w:hAnsi="Tahoma" w:cs="Tahoma"/>
          <w:b/>
          <w:lang w:val="es-CO"/>
        </w:rPr>
        <w:t xml:space="preserve"> </w:t>
      </w:r>
      <w:r w:rsidRPr="007B4320">
        <w:rPr>
          <w:rFonts w:ascii="Tahoma" w:hAnsi="Tahoma" w:cs="Tahoma"/>
        </w:rPr>
        <w:t xml:space="preserve">de </w:t>
      </w:r>
      <w:r w:rsidR="007C3700" w:rsidRPr="007B4320">
        <w:rPr>
          <w:rFonts w:ascii="Tahoma" w:hAnsi="Tahoma" w:cs="Tahoma"/>
        </w:rPr>
        <w:t>XXXXXXXX,</w:t>
      </w:r>
      <w:r w:rsidRPr="007B4320">
        <w:rPr>
          <w:rFonts w:ascii="Tahoma" w:hAnsi="Tahoma" w:cs="Tahoma"/>
        </w:rPr>
        <w:t xml:space="preserve"> </w:t>
      </w:r>
      <w:r w:rsidR="001364BB">
        <w:rPr>
          <w:rFonts w:ascii="Tahoma" w:hAnsi="Tahoma" w:cs="Tahoma"/>
        </w:rPr>
        <w:t xml:space="preserve">obrando en su calidad de </w:t>
      </w:r>
      <w:r w:rsidRPr="007B4320">
        <w:rPr>
          <w:rFonts w:ascii="Tahoma" w:hAnsi="Tahoma" w:cs="Tahoma"/>
        </w:rPr>
        <w:t xml:space="preserve">Gerente de </w:t>
      </w:r>
      <w:r w:rsidRPr="007B4320">
        <w:rPr>
          <w:rFonts w:ascii="Tahoma" w:hAnsi="Tahoma" w:cs="Tahoma"/>
          <w:b/>
          <w:bCs/>
        </w:rPr>
        <w:t>EMPRESAS PÚBLICAS DE CUNDINAMARCA S.A. E.S.P.</w:t>
      </w:r>
      <w:r w:rsidRPr="007B4320">
        <w:rPr>
          <w:rFonts w:ascii="Tahoma" w:hAnsi="Tahoma" w:cs="Tahoma"/>
        </w:rPr>
        <w:t xml:space="preserve">, empresa oficial de servicios públicos del orden departamental, identificada con el NIT 900.222.346-0, cargo para el cual fue nombrado mediante Acuerdo No. </w:t>
      </w:r>
      <w:r w:rsidR="007C3700" w:rsidRPr="007B4320">
        <w:rPr>
          <w:rFonts w:ascii="Tahoma" w:hAnsi="Tahoma" w:cs="Tahoma"/>
        </w:rPr>
        <w:t xml:space="preserve">XX del </w:t>
      </w:r>
      <w:r w:rsidR="001364BB">
        <w:rPr>
          <w:rFonts w:ascii="Tahoma" w:hAnsi="Tahoma" w:cs="Tahoma"/>
        </w:rPr>
        <w:t>DD</w:t>
      </w:r>
      <w:r w:rsidRPr="007B4320">
        <w:rPr>
          <w:rFonts w:ascii="Tahoma" w:hAnsi="Tahoma" w:cs="Tahoma"/>
        </w:rPr>
        <w:t xml:space="preserve"> de </w:t>
      </w:r>
      <w:r w:rsidR="001364BB">
        <w:rPr>
          <w:rFonts w:ascii="Tahoma" w:hAnsi="Tahoma" w:cs="Tahoma"/>
        </w:rPr>
        <w:t>MM del</w:t>
      </w:r>
      <w:r w:rsidRPr="007B4320">
        <w:rPr>
          <w:rFonts w:ascii="Tahoma" w:hAnsi="Tahoma" w:cs="Tahoma"/>
        </w:rPr>
        <w:t xml:space="preserve"> </w:t>
      </w:r>
      <w:r w:rsidR="001364BB">
        <w:rPr>
          <w:rFonts w:ascii="Tahoma" w:hAnsi="Tahoma" w:cs="Tahoma"/>
        </w:rPr>
        <w:t>AAAA</w:t>
      </w:r>
      <w:r w:rsidRPr="007B4320">
        <w:rPr>
          <w:rFonts w:ascii="Tahoma" w:hAnsi="Tahoma" w:cs="Tahoma"/>
        </w:rPr>
        <w:t xml:space="preserve"> y para el cual se posesionó mediante Acta No. </w:t>
      </w:r>
      <w:r w:rsidR="006D31BC" w:rsidRPr="007B4320">
        <w:rPr>
          <w:rFonts w:ascii="Tahoma" w:hAnsi="Tahoma" w:cs="Tahoma"/>
        </w:rPr>
        <w:t xml:space="preserve">XX del </w:t>
      </w:r>
      <w:r w:rsidR="001364BB">
        <w:rPr>
          <w:rFonts w:ascii="Tahoma" w:hAnsi="Tahoma" w:cs="Tahoma"/>
        </w:rPr>
        <w:t>DD</w:t>
      </w:r>
      <w:r w:rsidRPr="007B4320">
        <w:rPr>
          <w:rFonts w:ascii="Tahoma" w:hAnsi="Tahoma" w:cs="Tahoma"/>
        </w:rPr>
        <w:t xml:space="preserve"> de </w:t>
      </w:r>
      <w:r w:rsidR="001364BB">
        <w:rPr>
          <w:rFonts w:ascii="Tahoma" w:hAnsi="Tahoma" w:cs="Tahoma"/>
        </w:rPr>
        <w:t>MM</w:t>
      </w:r>
      <w:r w:rsidRPr="007B4320">
        <w:rPr>
          <w:rFonts w:ascii="Tahoma" w:hAnsi="Tahoma" w:cs="Tahoma"/>
        </w:rPr>
        <w:t xml:space="preserve"> de </w:t>
      </w:r>
      <w:r w:rsidR="001364BB">
        <w:rPr>
          <w:rFonts w:ascii="Tahoma" w:hAnsi="Tahoma" w:cs="Tahoma"/>
        </w:rPr>
        <w:t>AAAA,</w:t>
      </w:r>
      <w:r w:rsidRPr="007B4320">
        <w:rPr>
          <w:rFonts w:ascii="Tahoma" w:hAnsi="Tahoma" w:cs="Tahoma"/>
        </w:rPr>
        <w:t xml:space="preserve"> y quien actúa en este acto como Gerente de aquella, de conformidad con lo dispuesto en el numeral 3 de la cláusula vigésima de los Estatutos de la sociedad, quien ostenta la calidad de Gestor del PDA, y que para efectos del presente documento se denominará </w:t>
      </w:r>
      <w:r w:rsidRPr="007B4320">
        <w:rPr>
          <w:rFonts w:ascii="Tahoma" w:hAnsi="Tahoma" w:cs="Tahoma"/>
          <w:b/>
        </w:rPr>
        <w:t>LA EMPRESA</w:t>
      </w:r>
      <w:r w:rsidR="000B4F30" w:rsidRPr="007B4320">
        <w:rPr>
          <w:rFonts w:ascii="Tahoma" w:hAnsi="Tahoma" w:cs="Tahoma"/>
        </w:rPr>
        <w:t xml:space="preserve">; y </w:t>
      </w:r>
      <w:r w:rsidR="006D31BC" w:rsidRPr="007B4320">
        <w:rPr>
          <w:rFonts w:ascii="Tahoma" w:hAnsi="Tahoma" w:cs="Tahoma"/>
          <w:b/>
          <w:u w:val="single"/>
        </w:rPr>
        <w:t>XXXXXXXXXX</w:t>
      </w:r>
      <w:r w:rsidR="000B4F30" w:rsidRPr="007B4320">
        <w:rPr>
          <w:rFonts w:ascii="Tahoma" w:hAnsi="Tahoma" w:cs="Tahoma"/>
        </w:rPr>
        <w:t>,</w:t>
      </w:r>
      <w:r w:rsidR="00647427" w:rsidRPr="007B4320">
        <w:rPr>
          <w:rFonts w:ascii="Tahoma" w:hAnsi="Tahoma" w:cs="Tahoma"/>
        </w:rPr>
        <w:t xml:space="preserve"> identificad</w:t>
      </w:r>
      <w:r w:rsidR="008A6EF4" w:rsidRPr="007B4320">
        <w:rPr>
          <w:rFonts w:ascii="Tahoma" w:hAnsi="Tahoma" w:cs="Tahoma"/>
        </w:rPr>
        <w:t>o</w:t>
      </w:r>
      <w:r w:rsidR="000B4F30" w:rsidRPr="007B4320">
        <w:rPr>
          <w:rFonts w:ascii="Tahoma" w:hAnsi="Tahoma" w:cs="Tahoma"/>
        </w:rPr>
        <w:t xml:space="preserve"> con cédula de ciudadanía No. </w:t>
      </w:r>
      <w:r w:rsidR="006D31BC" w:rsidRPr="007B4320">
        <w:rPr>
          <w:rFonts w:ascii="Tahoma" w:hAnsi="Tahoma" w:cs="Tahoma"/>
          <w:u w:val="single"/>
        </w:rPr>
        <w:t>XXXXXXXXX</w:t>
      </w:r>
      <w:r w:rsidR="000B4F30" w:rsidRPr="007B4320">
        <w:rPr>
          <w:rFonts w:ascii="Tahoma" w:hAnsi="Tahoma" w:cs="Tahoma"/>
        </w:rPr>
        <w:t xml:space="preserve"> de </w:t>
      </w:r>
      <w:r w:rsidR="006D31BC" w:rsidRPr="007B4320">
        <w:rPr>
          <w:rFonts w:ascii="Tahoma" w:hAnsi="Tahoma" w:cs="Tahoma"/>
          <w:u w:val="single"/>
        </w:rPr>
        <w:t>XXXXXX</w:t>
      </w:r>
      <w:r w:rsidR="000B4F30" w:rsidRPr="007B4320">
        <w:rPr>
          <w:rFonts w:ascii="Tahoma" w:hAnsi="Tahoma" w:cs="Tahoma"/>
        </w:rPr>
        <w:t xml:space="preserve">, obrando en su calidad de </w:t>
      </w:r>
      <w:r w:rsidR="008A6EF4" w:rsidRPr="007B4320">
        <w:rPr>
          <w:rFonts w:ascii="Tahoma" w:hAnsi="Tahoma" w:cs="Tahoma"/>
        </w:rPr>
        <w:t>Alcalde</w:t>
      </w:r>
      <w:r w:rsidR="000B4F30" w:rsidRPr="007B4320">
        <w:rPr>
          <w:rFonts w:ascii="Tahoma" w:hAnsi="Tahoma" w:cs="Tahoma"/>
        </w:rPr>
        <w:t xml:space="preserve"> del </w:t>
      </w:r>
      <w:r w:rsidR="000B4F30" w:rsidRPr="007B4320">
        <w:rPr>
          <w:rFonts w:ascii="Tahoma" w:hAnsi="Tahoma" w:cs="Tahoma"/>
          <w:u w:val="single"/>
        </w:rPr>
        <w:t xml:space="preserve">Municipio de </w:t>
      </w:r>
      <w:r w:rsidR="006D31BC" w:rsidRPr="007B4320">
        <w:rPr>
          <w:rFonts w:ascii="Tahoma" w:hAnsi="Tahoma" w:cs="Tahoma"/>
          <w:u w:val="single"/>
        </w:rPr>
        <w:t>XXXXXX</w:t>
      </w:r>
      <w:r w:rsidR="00647427" w:rsidRPr="007B4320">
        <w:rPr>
          <w:rFonts w:ascii="Tahoma" w:hAnsi="Tahoma" w:cs="Tahoma"/>
        </w:rPr>
        <w:t>, debidamente posesionad</w:t>
      </w:r>
      <w:r w:rsidR="008A6EF4" w:rsidRPr="007B4320">
        <w:rPr>
          <w:rFonts w:ascii="Tahoma" w:hAnsi="Tahoma" w:cs="Tahoma"/>
        </w:rPr>
        <w:t>o</w:t>
      </w:r>
      <w:r w:rsidR="000B4F30" w:rsidRPr="007B4320">
        <w:rPr>
          <w:rFonts w:ascii="Tahoma" w:hAnsi="Tahoma" w:cs="Tahoma"/>
        </w:rPr>
        <w:t xml:space="preserve">, tal como consta en </w:t>
      </w:r>
      <w:r w:rsidR="000B4F30" w:rsidRPr="007B4320">
        <w:rPr>
          <w:rFonts w:ascii="Tahoma" w:hAnsi="Tahoma" w:cs="Tahoma"/>
          <w:u w:val="single"/>
        </w:rPr>
        <w:t xml:space="preserve">Acta de posesión </w:t>
      </w:r>
      <w:proofErr w:type="spellStart"/>
      <w:r w:rsidR="007374BB">
        <w:rPr>
          <w:rFonts w:ascii="Tahoma" w:hAnsi="Tahoma" w:cs="Tahoma"/>
          <w:u w:val="single"/>
        </w:rPr>
        <w:t>N°XX</w:t>
      </w:r>
      <w:proofErr w:type="spellEnd"/>
      <w:r w:rsidR="000B4F30" w:rsidRPr="007B4320">
        <w:rPr>
          <w:rFonts w:ascii="Tahoma" w:hAnsi="Tahoma" w:cs="Tahoma"/>
          <w:u w:val="single"/>
        </w:rPr>
        <w:t xml:space="preserve"> de</w:t>
      </w:r>
      <w:r w:rsidR="00D76FE1">
        <w:rPr>
          <w:rFonts w:ascii="Tahoma" w:hAnsi="Tahoma" w:cs="Tahoma"/>
          <w:u w:val="single"/>
        </w:rPr>
        <w:t>l</w:t>
      </w:r>
      <w:r w:rsidR="000B4F30" w:rsidRPr="007B4320">
        <w:rPr>
          <w:rFonts w:ascii="Tahoma" w:hAnsi="Tahoma" w:cs="Tahoma"/>
          <w:u w:val="single"/>
        </w:rPr>
        <w:t xml:space="preserve"> </w:t>
      </w:r>
      <w:r w:rsidR="007374BB">
        <w:rPr>
          <w:rFonts w:ascii="Tahoma" w:hAnsi="Tahoma" w:cs="Tahoma"/>
          <w:u w:val="single"/>
        </w:rPr>
        <w:t>DD</w:t>
      </w:r>
      <w:r w:rsidR="00F52A25" w:rsidRPr="007B4320">
        <w:rPr>
          <w:rFonts w:ascii="Tahoma" w:hAnsi="Tahoma" w:cs="Tahoma"/>
          <w:u w:val="single"/>
        </w:rPr>
        <w:t xml:space="preserve"> de</w:t>
      </w:r>
      <w:r w:rsidR="007374BB">
        <w:rPr>
          <w:rFonts w:ascii="Tahoma" w:hAnsi="Tahoma" w:cs="Tahoma"/>
          <w:u w:val="single"/>
        </w:rPr>
        <w:t>l</w:t>
      </w:r>
      <w:r w:rsidR="00F52A25" w:rsidRPr="007B4320">
        <w:rPr>
          <w:rFonts w:ascii="Tahoma" w:hAnsi="Tahoma" w:cs="Tahoma"/>
          <w:u w:val="single"/>
        </w:rPr>
        <w:t xml:space="preserve"> </w:t>
      </w:r>
      <w:r w:rsidR="007374BB">
        <w:rPr>
          <w:rFonts w:ascii="Tahoma" w:hAnsi="Tahoma" w:cs="Tahoma"/>
          <w:u w:val="single"/>
        </w:rPr>
        <w:t>MM</w:t>
      </w:r>
      <w:r w:rsidR="000B4F30" w:rsidRPr="007B4320">
        <w:rPr>
          <w:rFonts w:ascii="Tahoma" w:hAnsi="Tahoma" w:cs="Tahoma"/>
          <w:u w:val="single"/>
        </w:rPr>
        <w:t xml:space="preserve"> de</w:t>
      </w:r>
      <w:r w:rsidR="008A6EF4" w:rsidRPr="007B4320">
        <w:rPr>
          <w:rFonts w:ascii="Tahoma" w:hAnsi="Tahoma" w:cs="Tahoma"/>
          <w:u w:val="single"/>
        </w:rPr>
        <w:t xml:space="preserve">l </w:t>
      </w:r>
      <w:r w:rsidR="007374BB">
        <w:rPr>
          <w:rFonts w:ascii="Tahoma" w:hAnsi="Tahoma" w:cs="Tahoma"/>
          <w:u w:val="single"/>
        </w:rPr>
        <w:t>AAAA</w:t>
      </w:r>
      <w:r w:rsidR="008A6EF4" w:rsidRPr="007B4320">
        <w:rPr>
          <w:rFonts w:ascii="Tahoma" w:hAnsi="Tahoma" w:cs="Tahoma"/>
          <w:u w:val="single"/>
        </w:rPr>
        <w:t xml:space="preserve"> Municipal</w:t>
      </w:r>
      <w:r w:rsidR="000B4F30" w:rsidRPr="007B4320">
        <w:rPr>
          <w:rFonts w:ascii="Tahoma" w:hAnsi="Tahoma" w:cs="Tahoma"/>
          <w:u w:val="single"/>
        </w:rPr>
        <w:t xml:space="preserve"> de </w:t>
      </w:r>
      <w:r w:rsidR="00F52A25" w:rsidRPr="007B4320">
        <w:rPr>
          <w:rFonts w:ascii="Tahoma" w:hAnsi="Tahoma" w:cs="Tahoma"/>
          <w:u w:val="single"/>
        </w:rPr>
        <w:t>XXXXXXXX</w:t>
      </w:r>
      <w:r w:rsidR="0092292B" w:rsidRPr="007B4320">
        <w:rPr>
          <w:rFonts w:ascii="Tahoma" w:hAnsi="Tahoma" w:cs="Tahoma"/>
          <w:u w:val="single"/>
        </w:rPr>
        <w:t>-</w:t>
      </w:r>
      <w:r w:rsidR="000B4F30" w:rsidRPr="007B4320">
        <w:rPr>
          <w:rFonts w:ascii="Tahoma" w:hAnsi="Tahoma" w:cs="Tahoma"/>
          <w:u w:val="single"/>
        </w:rPr>
        <w:t xml:space="preserve"> Cundinamarca</w:t>
      </w:r>
      <w:r w:rsidR="000B4F30" w:rsidRPr="007B4320">
        <w:rPr>
          <w:rFonts w:ascii="Tahoma" w:hAnsi="Tahoma" w:cs="Tahoma"/>
        </w:rPr>
        <w:t xml:space="preserve">, responsable de la prestación de los servicios públicos del Municipio y de la infraestructura que afecta a los mismos, conforme a las competencias constitucionales y legales atribuidas por el artículo 367 de la Constitución Política, y por el artículo 4° de la Ley 1176 de 2007, quien para efectos del presente documento se denominará </w:t>
      </w:r>
      <w:r w:rsidR="000B4F30" w:rsidRPr="007B4320">
        <w:rPr>
          <w:rFonts w:ascii="Tahoma" w:hAnsi="Tahoma" w:cs="Tahoma"/>
          <w:b/>
        </w:rPr>
        <w:t>EL MUNICIPIO</w:t>
      </w:r>
      <w:r w:rsidR="000B4F30" w:rsidRPr="007B4320">
        <w:rPr>
          <w:rFonts w:ascii="Tahoma" w:hAnsi="Tahoma" w:cs="Tahoma"/>
        </w:rPr>
        <w:t xml:space="preserve">, una vez comprobada la funcionalidad y utilidad del vehículo compactador de residuos sólidos para el aseguramiento de la prestación del servicio en </w:t>
      </w:r>
      <w:r w:rsidR="000B4F30" w:rsidRPr="007B4320">
        <w:rPr>
          <w:rFonts w:ascii="Tahoma" w:hAnsi="Tahoma" w:cs="Tahoma"/>
          <w:b/>
          <w:u w:val="single"/>
        </w:rPr>
        <w:t xml:space="preserve">EL MUNICIPIO DE </w:t>
      </w:r>
      <w:r w:rsidR="00E619EB" w:rsidRPr="007B4320">
        <w:rPr>
          <w:rFonts w:ascii="Tahoma" w:hAnsi="Tahoma" w:cs="Tahoma"/>
          <w:b/>
          <w:u w:val="single"/>
        </w:rPr>
        <w:t>XXXXXXX</w:t>
      </w:r>
      <w:r w:rsidR="000B4F30" w:rsidRPr="007B4320">
        <w:rPr>
          <w:rFonts w:ascii="Tahoma" w:hAnsi="Tahoma" w:cs="Tahoma"/>
        </w:rPr>
        <w:t xml:space="preserve">, hemos decidido suscribir la presente </w:t>
      </w:r>
      <w:r w:rsidRPr="007B4320">
        <w:rPr>
          <w:rFonts w:ascii="Tahoma" w:hAnsi="Tahoma" w:cs="Tahoma"/>
          <w:b/>
          <w:bCs/>
        </w:rPr>
        <w:t>ACTA DE ENTREGA DEL VEHÍCULO COMPACTADOR PARA LA PRESTACIÓN DEL SERVICIO PÚBLICO DOMICILIARIO DE ASEO</w:t>
      </w:r>
      <w:r w:rsidR="000B4F30" w:rsidRPr="007B4320">
        <w:rPr>
          <w:rFonts w:ascii="Tahoma" w:hAnsi="Tahoma" w:cs="Tahoma"/>
          <w:b/>
          <w:bCs/>
        </w:rPr>
        <w:t xml:space="preserve">, </w:t>
      </w:r>
      <w:r w:rsidR="000B4F30" w:rsidRPr="007B4320">
        <w:rPr>
          <w:rFonts w:ascii="Tahoma" w:hAnsi="Tahoma" w:cs="Tahoma"/>
          <w:bCs/>
        </w:rPr>
        <w:t>previas las siguientes consideraciones:</w:t>
      </w:r>
    </w:p>
    <w:p w14:paraId="03FA8444" w14:textId="77777777" w:rsidR="000B4F30" w:rsidRPr="007B4320" w:rsidRDefault="000B4F30" w:rsidP="000B4F30">
      <w:pPr>
        <w:jc w:val="both"/>
        <w:rPr>
          <w:rFonts w:ascii="Tahoma" w:hAnsi="Tahoma" w:cs="Tahoma"/>
          <w:bCs/>
        </w:rPr>
      </w:pPr>
    </w:p>
    <w:p w14:paraId="3CB0C9CB" w14:textId="549C971D" w:rsidR="00300C03" w:rsidRPr="007B4320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i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 xml:space="preserve">Que </w:t>
      </w:r>
      <w:r w:rsidRPr="007B4320">
        <w:rPr>
          <w:rFonts w:ascii="Tahoma" w:hAnsi="Tahoma" w:cs="Tahoma"/>
          <w:b/>
          <w:sz w:val="24"/>
          <w:szCs w:val="24"/>
        </w:rPr>
        <w:t>EL DEPARTAMENTO</w:t>
      </w:r>
      <w:r w:rsidR="00F15279">
        <w:rPr>
          <w:rFonts w:ascii="Tahoma" w:hAnsi="Tahoma" w:cs="Tahoma"/>
          <w:b/>
          <w:sz w:val="24"/>
          <w:szCs w:val="24"/>
        </w:rPr>
        <w:t xml:space="preserve"> DE CUNDINAMARCA</w:t>
      </w:r>
      <w:r w:rsidRPr="007B4320">
        <w:rPr>
          <w:rFonts w:ascii="Tahoma" w:hAnsi="Tahoma" w:cs="Tahoma"/>
          <w:sz w:val="24"/>
          <w:szCs w:val="24"/>
        </w:rPr>
        <w:t xml:space="preserve"> de conformidad con lo establecido en el </w:t>
      </w:r>
      <w:r w:rsidRPr="007B4320">
        <w:rPr>
          <w:rFonts w:ascii="Tahoma" w:hAnsi="Tahoma" w:cs="Tahoma"/>
          <w:bCs/>
          <w:sz w:val="24"/>
          <w:szCs w:val="24"/>
        </w:rPr>
        <w:t>Artículo 3° de la ley 1176 de 2007, tiene dentro de sus competencias, las siguientes:</w:t>
      </w:r>
      <w:r w:rsidRPr="007B4320">
        <w:rPr>
          <w:rFonts w:ascii="Tahoma" w:hAnsi="Tahoma" w:cs="Tahoma"/>
          <w:bCs/>
          <w:i/>
          <w:sz w:val="24"/>
          <w:szCs w:val="24"/>
        </w:rPr>
        <w:t xml:space="preserve"> “(…)</w:t>
      </w:r>
      <w:r w:rsidRPr="007B4320">
        <w:rPr>
          <w:rFonts w:ascii="Tahoma" w:hAnsi="Tahoma" w:cs="Tahoma"/>
          <w:i/>
          <w:sz w:val="24"/>
          <w:szCs w:val="24"/>
        </w:rPr>
        <w:t xml:space="preserve"> 1. Concurrir a la prestación de los servicios públicos de agua potable y saneamiento básico mediante la promoción, estructuración implementación de esquemas regionales. 2. Promover, coordinar y/o cofinanciar la operación de esquemas regionales de prestación de los servicios públicos de agua potable y saneamiento básico. 3. Asegurar que se preste a </w:t>
      </w:r>
      <w:r w:rsidRPr="007B4320">
        <w:rPr>
          <w:rFonts w:ascii="Tahoma" w:hAnsi="Tahoma" w:cs="Tahoma"/>
          <w:i/>
          <w:sz w:val="24"/>
          <w:szCs w:val="24"/>
        </w:rPr>
        <w:lastRenderedPageBreak/>
        <w:t>los habitantes de los distritos o municipios no certificados en agua potable y saneamiento básico, de manera eficiente, los servicios públicos de agua potable y saneamiento básico, en los términos de la Ley 142 de 1994 (…)”.</w:t>
      </w:r>
    </w:p>
    <w:p w14:paraId="653A4736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07CAD3FD" w14:textId="77777777" w:rsidR="00300C03" w:rsidRPr="007B4320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 xml:space="preserve">Que </w:t>
      </w:r>
      <w:r w:rsidRPr="007B4320">
        <w:rPr>
          <w:rFonts w:ascii="Tahoma" w:hAnsi="Tahoma" w:cs="Tahoma"/>
          <w:b/>
          <w:sz w:val="24"/>
          <w:szCs w:val="24"/>
        </w:rPr>
        <w:t>EL MUNICIPIO</w:t>
      </w:r>
      <w:r w:rsidRPr="007B4320">
        <w:rPr>
          <w:rFonts w:ascii="Tahoma" w:hAnsi="Tahoma" w:cs="Tahoma"/>
          <w:sz w:val="24"/>
          <w:szCs w:val="24"/>
        </w:rPr>
        <w:t xml:space="preserve"> tiene la obligación constitucional de garantizar la prestación de los servicios públicos domiciliarios, de conformidad con lo establecido en los artículos 311, 365 y siguientes de la Carta Política, y en el artículo 5º de la ley 142 de 1994. </w:t>
      </w:r>
    </w:p>
    <w:p w14:paraId="0B333D92" w14:textId="77777777" w:rsidR="00300C03" w:rsidRPr="007B4320" w:rsidRDefault="00300C03" w:rsidP="00300C03">
      <w:pPr>
        <w:rPr>
          <w:rFonts w:ascii="Tahoma" w:hAnsi="Tahoma" w:cs="Tahoma"/>
        </w:rPr>
      </w:pPr>
    </w:p>
    <w:p w14:paraId="47CDC768" w14:textId="6734B723" w:rsidR="00300C03" w:rsidRPr="007B4320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pacing w:val="-4"/>
          <w:sz w:val="24"/>
          <w:szCs w:val="24"/>
        </w:rPr>
      </w:pPr>
      <w:r w:rsidRPr="007B4320">
        <w:rPr>
          <w:rFonts w:ascii="Tahoma" w:hAnsi="Tahoma" w:cs="Tahoma"/>
          <w:spacing w:val="-4"/>
          <w:sz w:val="24"/>
          <w:szCs w:val="24"/>
        </w:rPr>
        <w:t>Que mediante el artículo 2° del Decreto Departamental 180 de 2008, “</w:t>
      </w:r>
      <w:r w:rsidRPr="007B4320">
        <w:rPr>
          <w:rFonts w:ascii="Tahoma" w:hAnsi="Tahoma" w:cs="Tahoma"/>
          <w:i/>
          <w:spacing w:val="-4"/>
          <w:sz w:val="24"/>
          <w:szCs w:val="24"/>
        </w:rPr>
        <w:t>Por medio del cual se formula e implementa el Plan Departamental para el Manejo Empresarial de los Servicios Públicos Domiciliarios de Agua y Saneamiento en el Departamento de Cundinamarca</w:t>
      </w:r>
      <w:r w:rsidRPr="007B4320">
        <w:rPr>
          <w:rFonts w:ascii="Tahoma" w:hAnsi="Tahoma" w:cs="Tahoma"/>
          <w:spacing w:val="-4"/>
          <w:sz w:val="24"/>
          <w:szCs w:val="24"/>
        </w:rPr>
        <w:t xml:space="preserve">”, </w:t>
      </w:r>
      <w:r w:rsidRPr="007B4320">
        <w:rPr>
          <w:rFonts w:ascii="Tahoma" w:hAnsi="Tahoma" w:cs="Tahoma"/>
          <w:b/>
          <w:spacing w:val="-4"/>
          <w:sz w:val="24"/>
          <w:szCs w:val="24"/>
        </w:rPr>
        <w:t xml:space="preserve">EL </w:t>
      </w:r>
      <w:r w:rsidRPr="00F15279">
        <w:rPr>
          <w:rFonts w:ascii="Tahoma" w:hAnsi="Tahoma" w:cs="Tahoma"/>
          <w:b/>
          <w:spacing w:val="-4"/>
          <w:sz w:val="24"/>
          <w:szCs w:val="24"/>
        </w:rPr>
        <w:t xml:space="preserve">DEPARTAMENTO </w:t>
      </w:r>
      <w:r w:rsidR="00F15279" w:rsidRPr="00F15279">
        <w:rPr>
          <w:rFonts w:ascii="Tahoma" w:hAnsi="Tahoma" w:cs="Tahoma"/>
          <w:b/>
          <w:spacing w:val="-4"/>
          <w:sz w:val="24"/>
          <w:szCs w:val="24"/>
        </w:rPr>
        <w:t>DE CUNDINAMARCA</w:t>
      </w:r>
      <w:r w:rsidR="00F15279" w:rsidRPr="00F15279">
        <w:rPr>
          <w:rFonts w:ascii="Tahoma" w:hAnsi="Tahoma" w:cs="Tahoma"/>
          <w:bCs/>
          <w:spacing w:val="-4"/>
          <w:sz w:val="24"/>
          <w:szCs w:val="24"/>
        </w:rPr>
        <w:t xml:space="preserve"> d</w:t>
      </w:r>
      <w:r w:rsidRPr="007B4320">
        <w:rPr>
          <w:rFonts w:ascii="Tahoma" w:hAnsi="Tahoma" w:cs="Tahoma"/>
          <w:spacing w:val="-4"/>
          <w:sz w:val="24"/>
          <w:szCs w:val="24"/>
        </w:rPr>
        <w:t xml:space="preserve">esignó a </w:t>
      </w:r>
      <w:r w:rsidRPr="007B4320">
        <w:rPr>
          <w:rFonts w:ascii="Tahoma" w:hAnsi="Tahoma" w:cs="Tahoma"/>
          <w:b/>
          <w:spacing w:val="-4"/>
          <w:sz w:val="24"/>
          <w:szCs w:val="24"/>
        </w:rPr>
        <w:t>LA EMPRESA</w:t>
      </w:r>
      <w:r w:rsidRPr="007B4320">
        <w:rPr>
          <w:rFonts w:ascii="Tahoma" w:hAnsi="Tahoma" w:cs="Tahoma"/>
          <w:spacing w:val="-4"/>
          <w:sz w:val="24"/>
          <w:szCs w:val="24"/>
        </w:rPr>
        <w:t xml:space="preserve"> como Gestor del PDA en Cundinamarca, y definió sus funciones en ese sentido.</w:t>
      </w:r>
    </w:p>
    <w:p w14:paraId="3C67B18E" w14:textId="77777777" w:rsidR="00300C03" w:rsidRPr="007B4320" w:rsidRDefault="00300C03" w:rsidP="00300C03">
      <w:pPr>
        <w:jc w:val="both"/>
        <w:rPr>
          <w:rFonts w:ascii="Tahoma" w:hAnsi="Tahoma" w:cs="Tahoma"/>
          <w:spacing w:val="-4"/>
        </w:rPr>
      </w:pPr>
    </w:p>
    <w:p w14:paraId="71136714" w14:textId="6515E79F" w:rsidR="00300C03" w:rsidRPr="007B4320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Cs/>
          <w:sz w:val="24"/>
          <w:szCs w:val="24"/>
        </w:rPr>
      </w:pPr>
      <w:r w:rsidRPr="007B4320">
        <w:rPr>
          <w:rFonts w:ascii="Tahoma" w:hAnsi="Tahoma" w:cs="Tahoma"/>
          <w:spacing w:val="-1"/>
          <w:sz w:val="24"/>
          <w:szCs w:val="24"/>
        </w:rPr>
        <w:t xml:space="preserve">Que </w:t>
      </w:r>
      <w:r w:rsidRPr="007B4320">
        <w:rPr>
          <w:rFonts w:ascii="Tahoma" w:hAnsi="Tahoma" w:cs="Tahoma"/>
          <w:b/>
          <w:spacing w:val="-1"/>
          <w:sz w:val="24"/>
          <w:szCs w:val="24"/>
        </w:rPr>
        <w:t>EL DEPARTAMENTO</w:t>
      </w:r>
      <w:r w:rsidR="00F15279">
        <w:rPr>
          <w:rFonts w:ascii="Tahoma" w:hAnsi="Tahoma" w:cs="Tahoma"/>
          <w:b/>
          <w:spacing w:val="-1"/>
          <w:sz w:val="24"/>
          <w:szCs w:val="24"/>
        </w:rPr>
        <w:t xml:space="preserve"> DE CUNDINAMARCA</w:t>
      </w:r>
      <w:r w:rsidRPr="007B4320">
        <w:rPr>
          <w:rFonts w:ascii="Tahoma" w:hAnsi="Tahoma" w:cs="Tahoma"/>
          <w:spacing w:val="-1"/>
          <w:sz w:val="24"/>
          <w:szCs w:val="24"/>
        </w:rPr>
        <w:t xml:space="preserve">, de conformidad con las competencias anteriormente mencionadas, a través de </w:t>
      </w:r>
      <w:r w:rsidRPr="007B4320">
        <w:rPr>
          <w:rFonts w:ascii="Tahoma" w:hAnsi="Tahoma" w:cs="Tahoma"/>
          <w:b/>
          <w:spacing w:val="1"/>
          <w:sz w:val="24"/>
          <w:szCs w:val="24"/>
        </w:rPr>
        <w:t xml:space="preserve">EMPRESAS PÚBLICAS DE CUNDINAMARCA S.A. E.S.P. </w:t>
      </w:r>
      <w:r w:rsidRPr="007B4320">
        <w:rPr>
          <w:rFonts w:ascii="Tahoma" w:hAnsi="Tahoma" w:cs="Tahoma"/>
          <w:spacing w:val="-4"/>
          <w:sz w:val="24"/>
          <w:szCs w:val="24"/>
        </w:rPr>
        <w:t xml:space="preserve">en su calidad de Gestor, formuló, suscribió y ejecutó </w:t>
      </w:r>
      <w:r w:rsidR="00CC08B2" w:rsidRPr="00D76FE1">
        <w:rPr>
          <w:rFonts w:ascii="Tahoma" w:hAnsi="Tahoma" w:cs="Tahoma"/>
          <w:color w:val="FF0000"/>
          <w:spacing w:val="-4"/>
          <w:sz w:val="24"/>
          <w:szCs w:val="24"/>
        </w:rPr>
        <w:t>(el contrato u orden de compra o el que aplique)</w:t>
      </w:r>
      <w:r w:rsidR="00CC08B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7B4320">
        <w:rPr>
          <w:rFonts w:ascii="Tahoma" w:hAnsi="Tahoma" w:cs="Tahoma"/>
          <w:sz w:val="24"/>
          <w:szCs w:val="24"/>
        </w:rPr>
        <w:t xml:space="preserve">cuyo objeto </w:t>
      </w:r>
      <w:r w:rsidR="00CC08B2">
        <w:rPr>
          <w:rFonts w:ascii="Tahoma" w:hAnsi="Tahoma" w:cs="Tahoma"/>
          <w:sz w:val="24"/>
          <w:szCs w:val="24"/>
        </w:rPr>
        <w:t xml:space="preserve">constituye </w:t>
      </w:r>
      <w:r w:rsidRPr="007B4320">
        <w:rPr>
          <w:rFonts w:ascii="Tahoma" w:hAnsi="Tahoma" w:cs="Tahoma"/>
          <w:sz w:val="24"/>
          <w:szCs w:val="24"/>
        </w:rPr>
        <w:t xml:space="preserve"> “</w:t>
      </w:r>
      <w:r w:rsidR="00CC08B2" w:rsidRPr="00D76FE1">
        <w:rPr>
          <w:rFonts w:ascii="Tahoma" w:hAnsi="Tahoma" w:cs="Tahoma"/>
          <w:color w:val="FF0000"/>
          <w:sz w:val="24"/>
          <w:szCs w:val="24"/>
        </w:rPr>
        <w:t>(objeto del contrato u orden de compra o el que aplique)</w:t>
      </w:r>
      <w:r w:rsidRPr="007B4320">
        <w:rPr>
          <w:rFonts w:ascii="Tahoma" w:hAnsi="Tahoma" w:cs="Tahoma"/>
          <w:sz w:val="24"/>
          <w:szCs w:val="24"/>
        </w:rPr>
        <w:t xml:space="preserve">”, </w:t>
      </w:r>
      <w:r w:rsidR="00E619EB" w:rsidRPr="007B4320">
        <w:rPr>
          <w:rFonts w:ascii="Tahoma" w:hAnsi="Tahoma" w:cs="Tahoma"/>
          <w:spacing w:val="-4"/>
          <w:sz w:val="24"/>
          <w:szCs w:val="24"/>
        </w:rPr>
        <w:t>para el suministro de XXXX (XX</w:t>
      </w:r>
      <w:r w:rsidRPr="007B4320">
        <w:rPr>
          <w:rFonts w:ascii="Tahoma" w:hAnsi="Tahoma" w:cs="Tahoma"/>
          <w:spacing w:val="-4"/>
          <w:sz w:val="24"/>
          <w:szCs w:val="24"/>
        </w:rPr>
        <w:t>) vehículos compact</w:t>
      </w:r>
      <w:r w:rsidR="00E619EB" w:rsidRPr="007B4320">
        <w:rPr>
          <w:rFonts w:ascii="Tahoma" w:hAnsi="Tahoma" w:cs="Tahoma"/>
          <w:spacing w:val="-4"/>
          <w:sz w:val="24"/>
          <w:szCs w:val="24"/>
        </w:rPr>
        <w:t>adores de residuos sólidos de XX</w:t>
      </w:r>
      <w:r w:rsidRPr="007B4320">
        <w:rPr>
          <w:rFonts w:ascii="Tahoma" w:hAnsi="Tahoma" w:cs="Tahoma"/>
          <w:spacing w:val="-4"/>
          <w:sz w:val="24"/>
          <w:szCs w:val="24"/>
        </w:rPr>
        <w:t xml:space="preserve"> Y</w:t>
      </w:r>
      <w:r w:rsidRPr="007B4320">
        <w:rPr>
          <w:rFonts w:ascii="Tahoma" w:hAnsi="Tahoma" w:cs="Tahoma"/>
          <w:bCs/>
          <w:sz w:val="24"/>
          <w:szCs w:val="24"/>
        </w:rPr>
        <w:t>d</w:t>
      </w:r>
      <w:r w:rsidRPr="007B4320">
        <w:rPr>
          <w:rFonts w:ascii="Tahoma" w:hAnsi="Tahoma" w:cs="Tahoma"/>
          <w:bCs/>
          <w:sz w:val="24"/>
          <w:szCs w:val="24"/>
          <w:vertAlign w:val="superscript"/>
        </w:rPr>
        <w:t>3</w:t>
      </w:r>
      <w:r w:rsidRPr="007B4320">
        <w:rPr>
          <w:rFonts w:ascii="Tahoma" w:hAnsi="Tahoma" w:cs="Tahoma"/>
          <w:bCs/>
          <w:sz w:val="24"/>
          <w:szCs w:val="24"/>
        </w:rPr>
        <w:t xml:space="preserve">, </w:t>
      </w:r>
      <w:r w:rsidRPr="00F15279">
        <w:rPr>
          <w:rFonts w:ascii="Tahoma" w:hAnsi="Tahoma" w:cs="Tahoma"/>
          <w:bCs/>
          <w:color w:val="FF0000"/>
          <w:sz w:val="24"/>
          <w:szCs w:val="24"/>
        </w:rPr>
        <w:t xml:space="preserve">con sistema levantador de cajas estacionarias, </w:t>
      </w:r>
      <w:r w:rsidR="00E619EB" w:rsidRPr="00F15279">
        <w:rPr>
          <w:rFonts w:ascii="Tahoma" w:hAnsi="Tahoma" w:cs="Tahoma"/>
          <w:bCs/>
          <w:color w:val="FF0000"/>
          <w:sz w:val="24"/>
          <w:szCs w:val="24"/>
        </w:rPr>
        <w:t>y caja estacionar</w:t>
      </w:r>
      <w:r w:rsidR="00EF026C" w:rsidRPr="00F15279">
        <w:rPr>
          <w:rFonts w:ascii="Tahoma" w:hAnsi="Tahoma" w:cs="Tahoma"/>
          <w:bCs/>
          <w:color w:val="FF0000"/>
          <w:sz w:val="24"/>
          <w:szCs w:val="24"/>
        </w:rPr>
        <w:t xml:space="preserve">ia </w:t>
      </w:r>
      <w:r w:rsidR="00E619EB" w:rsidRPr="00F15279">
        <w:rPr>
          <w:rFonts w:ascii="Tahoma" w:hAnsi="Tahoma" w:cs="Tahoma"/>
          <w:bCs/>
          <w:color w:val="FF0000"/>
          <w:sz w:val="24"/>
          <w:szCs w:val="24"/>
        </w:rPr>
        <w:t xml:space="preserve"> de XX Yd</w:t>
      </w:r>
      <w:r w:rsidR="00E619EB" w:rsidRPr="00F15279">
        <w:rPr>
          <w:rFonts w:ascii="Tahoma" w:hAnsi="Tahoma" w:cs="Tahoma"/>
          <w:bCs/>
          <w:color w:val="FF0000"/>
          <w:sz w:val="24"/>
          <w:szCs w:val="24"/>
          <w:vertAlign w:val="superscript"/>
        </w:rPr>
        <w:t xml:space="preserve">3 </w:t>
      </w:r>
      <w:r w:rsidR="00E619EB" w:rsidRPr="00F15279">
        <w:rPr>
          <w:rFonts w:ascii="Tahoma" w:hAnsi="Tahoma" w:cs="Tahoma"/>
          <w:bCs/>
          <w:color w:val="FF0000"/>
          <w:sz w:val="24"/>
          <w:szCs w:val="24"/>
        </w:rPr>
        <w:t>(</w:t>
      </w:r>
      <w:r w:rsidR="00E619EB" w:rsidRPr="00F15279">
        <w:rPr>
          <w:rFonts w:ascii="Tahoma" w:hAnsi="Tahoma" w:cs="Tahoma"/>
          <w:bCs/>
          <w:i/>
          <w:color w:val="FF0000"/>
          <w:sz w:val="24"/>
          <w:szCs w:val="24"/>
        </w:rPr>
        <w:t xml:space="preserve">dejar únicamente si aplica) </w:t>
      </w:r>
      <w:r w:rsidRPr="007B4320">
        <w:rPr>
          <w:rFonts w:ascii="Tahoma" w:hAnsi="Tahoma" w:cs="Tahoma"/>
          <w:bCs/>
          <w:sz w:val="24"/>
          <w:szCs w:val="24"/>
        </w:rPr>
        <w:t>por un valor (</w:t>
      </w:r>
      <w:r w:rsidR="00E619EB" w:rsidRPr="007B4320">
        <w:rPr>
          <w:rFonts w:ascii="Tahoma" w:hAnsi="Tahoma" w:cs="Tahoma"/>
          <w:bCs/>
          <w:sz w:val="24"/>
          <w:szCs w:val="24"/>
        </w:rPr>
        <w:t>VALOR EN LETRAS</w:t>
      </w:r>
      <w:r w:rsidRPr="007B4320">
        <w:rPr>
          <w:rFonts w:ascii="Tahoma" w:hAnsi="Tahoma" w:cs="Tahoma"/>
          <w:bCs/>
          <w:sz w:val="24"/>
          <w:szCs w:val="24"/>
        </w:rPr>
        <w:t>) M/Cte. ($</w:t>
      </w:r>
      <w:r w:rsidR="00E619EB" w:rsidRPr="007B4320">
        <w:rPr>
          <w:rFonts w:ascii="Tahoma" w:hAnsi="Tahoma" w:cs="Tahoma"/>
          <w:bCs/>
          <w:sz w:val="24"/>
          <w:szCs w:val="24"/>
        </w:rPr>
        <w:t>VALOR EN NÚMERO</w:t>
      </w:r>
      <w:r w:rsidRPr="007B4320">
        <w:rPr>
          <w:rFonts w:ascii="Tahoma" w:hAnsi="Tahoma" w:cs="Tahoma"/>
          <w:bCs/>
          <w:sz w:val="24"/>
          <w:szCs w:val="24"/>
        </w:rPr>
        <w:t>).</w:t>
      </w:r>
    </w:p>
    <w:p w14:paraId="106669F2" w14:textId="77777777" w:rsidR="00300C03" w:rsidRPr="007B4320" w:rsidRDefault="00300C03" w:rsidP="00300C03">
      <w:pPr>
        <w:jc w:val="both"/>
        <w:rPr>
          <w:rFonts w:ascii="Tahoma" w:hAnsi="Tahoma" w:cs="Tahoma"/>
          <w:b/>
          <w:bCs/>
          <w:lang w:val="es-CO"/>
        </w:rPr>
      </w:pPr>
    </w:p>
    <w:p w14:paraId="43FB302C" w14:textId="48FADFB8" w:rsidR="00300C03" w:rsidRPr="007B4320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 xml:space="preserve">Que </w:t>
      </w:r>
      <w:r w:rsidRPr="007B4320">
        <w:rPr>
          <w:rFonts w:ascii="Tahoma" w:hAnsi="Tahoma" w:cs="Tahoma"/>
          <w:b/>
          <w:sz w:val="24"/>
          <w:szCs w:val="24"/>
        </w:rPr>
        <w:t>EL MUNICIPIO</w:t>
      </w:r>
      <w:r w:rsidRPr="007B4320">
        <w:rPr>
          <w:rFonts w:ascii="Tahoma" w:hAnsi="Tahoma" w:cs="Tahoma"/>
          <w:sz w:val="24"/>
          <w:szCs w:val="24"/>
        </w:rPr>
        <w:t xml:space="preserve"> presta en la actualidad el servicio público domiciliario de aseo, sin perjuicio de su responsabilidad de asegurar la eficiente y continua prestación de este servicio público.</w:t>
      </w:r>
    </w:p>
    <w:p w14:paraId="1673D7DC" w14:textId="77777777" w:rsidR="00300C03" w:rsidRPr="007B4320" w:rsidRDefault="00300C03" w:rsidP="00300C03">
      <w:pPr>
        <w:jc w:val="both"/>
        <w:rPr>
          <w:rFonts w:ascii="Tahoma" w:hAnsi="Tahoma" w:cs="Tahoma"/>
          <w:lang w:val="es-CO"/>
        </w:rPr>
      </w:pPr>
    </w:p>
    <w:p w14:paraId="752CDE86" w14:textId="720EC108" w:rsidR="00300C03" w:rsidRPr="00F15279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FF0000"/>
          <w:sz w:val="24"/>
          <w:szCs w:val="24"/>
        </w:rPr>
      </w:pPr>
      <w:r w:rsidRPr="00F15279">
        <w:rPr>
          <w:rFonts w:ascii="Tahoma" w:hAnsi="Tahoma" w:cs="Tahoma"/>
          <w:color w:val="FF0000"/>
          <w:sz w:val="24"/>
          <w:szCs w:val="24"/>
        </w:rPr>
        <w:t xml:space="preserve">Que el tipo, estado y </w:t>
      </w:r>
      <w:r w:rsidR="00647ACD" w:rsidRPr="00F15279">
        <w:rPr>
          <w:rFonts w:ascii="Tahoma" w:hAnsi="Tahoma" w:cs="Tahoma"/>
          <w:color w:val="FF0000"/>
          <w:sz w:val="24"/>
          <w:szCs w:val="24"/>
        </w:rPr>
        <w:t>tiempo de uso</w:t>
      </w:r>
      <w:r w:rsidRPr="00F15279">
        <w:rPr>
          <w:rFonts w:ascii="Tahoma" w:hAnsi="Tahoma" w:cs="Tahoma"/>
          <w:color w:val="FF0000"/>
          <w:sz w:val="24"/>
          <w:szCs w:val="24"/>
        </w:rPr>
        <w:t xml:space="preserve"> de los vehículos que prestan el servicio de recolección, hicieron necesaria la adquisición de un nuevo vehículo compactador</w:t>
      </w:r>
      <w:r w:rsidR="00EF026C" w:rsidRPr="00F15279">
        <w:rPr>
          <w:rFonts w:ascii="Tahoma" w:hAnsi="Tahoma" w:cs="Tahoma"/>
          <w:color w:val="FF0000"/>
          <w:sz w:val="24"/>
          <w:szCs w:val="24"/>
        </w:rPr>
        <w:t xml:space="preserve"> (</w:t>
      </w:r>
      <w:r w:rsidR="00235AB0" w:rsidRPr="00F15279">
        <w:rPr>
          <w:rFonts w:ascii="Tahoma" w:hAnsi="Tahoma" w:cs="Tahoma"/>
          <w:bCs/>
          <w:i/>
          <w:color w:val="FF0000"/>
          <w:sz w:val="24"/>
          <w:szCs w:val="24"/>
        </w:rPr>
        <w:t>dejar únicamente si aplica</w:t>
      </w:r>
      <w:r w:rsidR="00EF026C" w:rsidRPr="00F15279">
        <w:rPr>
          <w:rFonts w:ascii="Tahoma" w:hAnsi="Tahoma" w:cs="Tahoma"/>
          <w:color w:val="FF0000"/>
          <w:sz w:val="24"/>
          <w:szCs w:val="24"/>
        </w:rPr>
        <w:t>)</w:t>
      </w:r>
      <w:r w:rsidRPr="00F15279">
        <w:rPr>
          <w:rFonts w:ascii="Tahoma" w:hAnsi="Tahoma" w:cs="Tahoma"/>
          <w:color w:val="FF0000"/>
          <w:sz w:val="24"/>
          <w:szCs w:val="24"/>
        </w:rPr>
        <w:t>.</w:t>
      </w:r>
    </w:p>
    <w:p w14:paraId="55619F15" w14:textId="77777777" w:rsidR="00300C03" w:rsidRPr="007B4320" w:rsidRDefault="00300C03" w:rsidP="00300C03">
      <w:pPr>
        <w:jc w:val="both"/>
        <w:rPr>
          <w:rFonts w:ascii="Tahoma" w:hAnsi="Tahoma" w:cs="Tahoma"/>
          <w:lang w:val="es-CO"/>
        </w:rPr>
      </w:pPr>
    </w:p>
    <w:p w14:paraId="1D20D1C1" w14:textId="79B34CF3" w:rsidR="00300C03" w:rsidRPr="00F15279" w:rsidRDefault="00300C03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FF0000"/>
          <w:sz w:val="24"/>
          <w:szCs w:val="24"/>
        </w:rPr>
      </w:pPr>
      <w:r w:rsidRPr="00F15279">
        <w:rPr>
          <w:rFonts w:ascii="Tahoma" w:hAnsi="Tahoma" w:cs="Tahoma"/>
          <w:color w:val="FF0000"/>
          <w:sz w:val="24"/>
          <w:szCs w:val="24"/>
        </w:rPr>
        <w:t xml:space="preserve">Que con la adquisición de este compactador y su entrega al </w:t>
      </w:r>
      <w:r w:rsidRPr="00F15279">
        <w:rPr>
          <w:rFonts w:ascii="Tahoma" w:hAnsi="Tahoma" w:cs="Tahoma"/>
          <w:b/>
          <w:color w:val="FF0000"/>
          <w:sz w:val="24"/>
          <w:szCs w:val="24"/>
        </w:rPr>
        <w:t xml:space="preserve">MUNICIPIO </w:t>
      </w:r>
      <w:r w:rsidRPr="00F15279">
        <w:rPr>
          <w:rFonts w:ascii="Tahoma" w:hAnsi="Tahoma" w:cs="Tahoma"/>
          <w:color w:val="FF0000"/>
          <w:sz w:val="24"/>
          <w:szCs w:val="24"/>
        </w:rPr>
        <w:t>se procura disminuir el riesgo físico de las personas y la expansión de las rutas de recolección en las áreas urbana y rural, garantizando una prestación más eficiente del servicio público de aseo</w:t>
      </w:r>
      <w:r w:rsidR="00EF026C" w:rsidRPr="00F15279">
        <w:rPr>
          <w:rFonts w:ascii="Tahoma" w:hAnsi="Tahoma" w:cs="Tahoma"/>
          <w:color w:val="FF0000"/>
          <w:sz w:val="24"/>
          <w:szCs w:val="24"/>
        </w:rPr>
        <w:t xml:space="preserve"> (</w:t>
      </w:r>
      <w:r w:rsidR="00235AB0" w:rsidRPr="00F15279">
        <w:rPr>
          <w:rFonts w:ascii="Tahoma" w:hAnsi="Tahoma" w:cs="Tahoma"/>
          <w:bCs/>
          <w:i/>
          <w:color w:val="FF0000"/>
          <w:sz w:val="24"/>
          <w:szCs w:val="24"/>
        </w:rPr>
        <w:t>dejar únicamente si aplica</w:t>
      </w:r>
      <w:r w:rsidR="00EF026C" w:rsidRPr="00F15279">
        <w:rPr>
          <w:rFonts w:ascii="Tahoma" w:hAnsi="Tahoma" w:cs="Tahoma"/>
          <w:color w:val="FF0000"/>
          <w:sz w:val="24"/>
          <w:szCs w:val="24"/>
        </w:rPr>
        <w:t>)</w:t>
      </w:r>
      <w:r w:rsidRPr="00F15279">
        <w:rPr>
          <w:rFonts w:ascii="Tahoma" w:hAnsi="Tahoma" w:cs="Tahoma"/>
          <w:color w:val="FF0000"/>
          <w:sz w:val="24"/>
          <w:szCs w:val="24"/>
        </w:rPr>
        <w:t>.</w:t>
      </w:r>
    </w:p>
    <w:p w14:paraId="75B79B21" w14:textId="77777777" w:rsidR="00647ACD" w:rsidRPr="00F15279" w:rsidRDefault="00647ACD" w:rsidP="00647ACD">
      <w:pPr>
        <w:pStyle w:val="Prrafodelista"/>
        <w:rPr>
          <w:rFonts w:ascii="Tahoma" w:hAnsi="Tahoma" w:cs="Tahoma"/>
          <w:color w:val="FF0000"/>
          <w:sz w:val="24"/>
          <w:szCs w:val="24"/>
        </w:rPr>
      </w:pPr>
    </w:p>
    <w:p w14:paraId="26FDE7F0" w14:textId="732D08F1" w:rsidR="00647ACD" w:rsidRPr="00F15279" w:rsidRDefault="00647ACD" w:rsidP="00300C0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FF0000"/>
          <w:sz w:val="24"/>
          <w:szCs w:val="24"/>
        </w:rPr>
      </w:pPr>
      <w:r w:rsidRPr="00F15279">
        <w:rPr>
          <w:rFonts w:ascii="Tahoma" w:hAnsi="Tahoma" w:cs="Tahoma"/>
          <w:color w:val="FF0000"/>
          <w:sz w:val="24"/>
          <w:szCs w:val="24"/>
        </w:rPr>
        <w:t xml:space="preserve">Que, de acuerdo a las necesidades manifestadas por el </w:t>
      </w:r>
      <w:r w:rsidRPr="00F15279">
        <w:rPr>
          <w:rFonts w:ascii="Tahoma" w:hAnsi="Tahoma" w:cs="Tahoma"/>
          <w:b/>
          <w:bCs/>
          <w:color w:val="FF0000"/>
          <w:sz w:val="24"/>
          <w:szCs w:val="24"/>
        </w:rPr>
        <w:t>MUNICIPIO</w:t>
      </w:r>
      <w:r w:rsidR="00BF544B" w:rsidRPr="00F15279">
        <w:rPr>
          <w:rFonts w:ascii="Tahoma" w:hAnsi="Tahoma" w:cs="Tahoma"/>
          <w:color w:val="FF0000"/>
          <w:sz w:val="24"/>
          <w:szCs w:val="24"/>
        </w:rPr>
        <w:t>, se proyecta realizar ampliación de cobertura del servicio público de aseo, con el fin de mejorar la prestación de este (</w:t>
      </w:r>
      <w:r w:rsidR="00235AB0" w:rsidRPr="00F15279">
        <w:rPr>
          <w:rFonts w:ascii="Tahoma" w:hAnsi="Tahoma" w:cs="Tahoma"/>
          <w:bCs/>
          <w:i/>
          <w:color w:val="FF0000"/>
          <w:sz w:val="24"/>
          <w:szCs w:val="24"/>
        </w:rPr>
        <w:t>dejar únicamente si aplica</w:t>
      </w:r>
      <w:r w:rsidR="00BF544B" w:rsidRPr="00F15279">
        <w:rPr>
          <w:rFonts w:ascii="Tahoma" w:hAnsi="Tahoma" w:cs="Tahoma"/>
          <w:color w:val="FF0000"/>
          <w:sz w:val="24"/>
          <w:szCs w:val="24"/>
        </w:rPr>
        <w:t>).</w:t>
      </w:r>
      <w:r w:rsidRPr="00F15279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0F1BACE3" w14:textId="77777777" w:rsidR="00300C03" w:rsidRPr="007B4320" w:rsidRDefault="00300C03" w:rsidP="00300C03">
      <w:pPr>
        <w:jc w:val="both"/>
        <w:rPr>
          <w:rFonts w:ascii="Tahoma" w:hAnsi="Tahoma" w:cs="Tahoma"/>
          <w:lang w:val="es-CO"/>
        </w:rPr>
      </w:pPr>
    </w:p>
    <w:p w14:paraId="33C436CA" w14:textId="571EBB7B" w:rsidR="00300C03" w:rsidRDefault="0093254D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lang w:val="es-CO"/>
        </w:rPr>
        <w:lastRenderedPageBreak/>
        <w:t>Que,</w:t>
      </w:r>
      <w:r w:rsidR="00300C03" w:rsidRPr="007B4320">
        <w:rPr>
          <w:rFonts w:ascii="Tahoma" w:hAnsi="Tahoma" w:cs="Tahoma"/>
          <w:lang w:val="es-CO"/>
        </w:rPr>
        <w:t xml:space="preserve"> e</w:t>
      </w:r>
      <w:r w:rsidR="00300C03" w:rsidRPr="007B4320">
        <w:rPr>
          <w:rFonts w:ascii="Tahoma" w:hAnsi="Tahoma" w:cs="Tahoma"/>
        </w:rPr>
        <w:t xml:space="preserve">n virtud de lo anterior, las partes suscriben la presente </w:t>
      </w:r>
      <w:r w:rsidR="00300C03" w:rsidRPr="00F15279">
        <w:rPr>
          <w:rFonts w:ascii="Tahoma" w:hAnsi="Tahoma" w:cs="Tahoma"/>
          <w:b/>
          <w:bCs/>
        </w:rPr>
        <w:t>ACTA</w:t>
      </w:r>
      <w:r w:rsidR="00300C03" w:rsidRPr="007B4320">
        <w:rPr>
          <w:rFonts w:ascii="Tahoma" w:hAnsi="Tahoma" w:cs="Tahoma"/>
        </w:rPr>
        <w:t>, la cual define y consagra el manejo, destinación y procedimientos a seguir con el vehículo que se entrega, a través de las siguientes cláusulas:</w:t>
      </w:r>
    </w:p>
    <w:p w14:paraId="6A0BA072" w14:textId="77777777" w:rsidR="00235AB0" w:rsidRPr="007B4320" w:rsidRDefault="00235AB0" w:rsidP="00300C03">
      <w:pPr>
        <w:jc w:val="both"/>
        <w:rPr>
          <w:rFonts w:ascii="Tahoma" w:hAnsi="Tahoma" w:cs="Tahoma"/>
        </w:rPr>
      </w:pPr>
    </w:p>
    <w:p w14:paraId="297CF9F2" w14:textId="3F432B7A" w:rsidR="00300C03" w:rsidRPr="007B4320" w:rsidRDefault="00300C03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b/>
        </w:rPr>
        <w:t>CLÁUSULA PRIMERA: DESCRIPCIÓN GENERAL DEL VEHÍCULO A ENTREGAR Y RECIBIR. EL DEPARTAMENTO</w:t>
      </w:r>
      <w:r w:rsidR="00F15279">
        <w:rPr>
          <w:rFonts w:ascii="Tahoma" w:hAnsi="Tahoma" w:cs="Tahoma"/>
          <w:b/>
        </w:rPr>
        <w:t xml:space="preserve"> DE CUNDINAMARCA</w:t>
      </w:r>
      <w:r w:rsidRPr="007B4320">
        <w:rPr>
          <w:rFonts w:ascii="Tahoma" w:hAnsi="Tahoma" w:cs="Tahoma"/>
        </w:rPr>
        <w:t xml:space="preserve"> y </w:t>
      </w:r>
      <w:r w:rsidRPr="007B4320">
        <w:rPr>
          <w:rFonts w:ascii="Tahoma" w:hAnsi="Tahoma" w:cs="Tahoma"/>
          <w:b/>
        </w:rPr>
        <w:t>LA EMPRESA</w:t>
      </w:r>
      <w:r w:rsidRPr="007B4320">
        <w:rPr>
          <w:rFonts w:ascii="Tahoma" w:hAnsi="Tahoma" w:cs="Tahoma"/>
        </w:rPr>
        <w:t xml:space="preserve"> proceden a entregar formal y materialmente al </w:t>
      </w:r>
      <w:r w:rsidRPr="007B4320">
        <w:rPr>
          <w:rFonts w:ascii="Tahoma" w:hAnsi="Tahoma" w:cs="Tahoma"/>
          <w:b/>
        </w:rPr>
        <w:t>MUNICIPIO</w:t>
      </w:r>
      <w:r w:rsidRPr="007B4320">
        <w:rPr>
          <w:rFonts w:ascii="Tahoma" w:hAnsi="Tahoma" w:cs="Tahoma"/>
        </w:rPr>
        <w:t xml:space="preserve"> el vehículo compactador con las siguientes características e identificación:</w:t>
      </w:r>
    </w:p>
    <w:p w14:paraId="3A8D6F03" w14:textId="77777777" w:rsidR="000B4F30" w:rsidRPr="007B4320" w:rsidRDefault="00E61A0A" w:rsidP="000B4F30">
      <w:pPr>
        <w:jc w:val="center"/>
        <w:rPr>
          <w:rFonts w:ascii="Tahoma" w:hAnsi="Tahoma" w:cs="Tahoma"/>
          <w:b/>
          <w:lang w:val="es-CO"/>
        </w:rPr>
      </w:pPr>
      <w:r w:rsidRPr="007B4320">
        <w:rPr>
          <w:rFonts w:ascii="Tahoma" w:hAnsi="Tahoma" w:cs="Tahoma"/>
          <w:b/>
          <w:lang w:val="es-CO"/>
        </w:rPr>
        <w:t>CHASIS</w:t>
      </w:r>
    </w:p>
    <w:tbl>
      <w:tblPr>
        <w:tblW w:w="5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3119"/>
      </w:tblGrid>
      <w:tr w:rsidR="000B4F30" w:rsidRPr="007B4320" w14:paraId="717970A6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5EE8A579" w14:textId="77777777" w:rsidR="000B4F30" w:rsidRPr="007B4320" w:rsidRDefault="000B4F30" w:rsidP="00E61A0A">
            <w:pPr>
              <w:rPr>
                <w:rFonts w:ascii="Tahoma" w:hAnsi="Tahoma" w:cs="Tahoma"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color w:val="000000"/>
                <w:lang w:val="es-MX" w:eastAsia="es-MX"/>
              </w:rPr>
              <w:t>Marca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20F591" w14:textId="4C9CA75E" w:rsidR="000B4F30" w:rsidRPr="007B4320" w:rsidRDefault="000B4F30" w:rsidP="0095167A">
            <w:pPr>
              <w:jc w:val="center"/>
              <w:rPr>
                <w:rFonts w:ascii="Tahoma" w:hAnsi="Tahoma" w:cs="Tahoma"/>
                <w:u w:val="single"/>
                <w:lang w:val="es-MX" w:eastAsia="es-MX"/>
              </w:rPr>
            </w:pPr>
          </w:p>
        </w:tc>
      </w:tr>
      <w:tr w:rsidR="000B4F30" w:rsidRPr="007B4320" w14:paraId="1F83E329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5AE37A41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 xml:space="preserve">Referencia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D5E375" w14:textId="30CD8E8D" w:rsidR="000B4F30" w:rsidRPr="007B4320" w:rsidRDefault="000B4F30" w:rsidP="0095167A">
            <w:pPr>
              <w:jc w:val="center"/>
              <w:rPr>
                <w:rFonts w:ascii="Tahoma" w:hAnsi="Tahoma" w:cs="Tahoma"/>
                <w:u w:val="single"/>
                <w:lang w:val="es-MX" w:eastAsia="es-MX"/>
              </w:rPr>
            </w:pPr>
          </w:p>
        </w:tc>
      </w:tr>
      <w:tr w:rsidR="000B4F30" w:rsidRPr="007B4320" w14:paraId="692244E1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21AE65B3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Modelo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805AA5" w14:textId="58E2830D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66A11612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62B95CE1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Color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2D0837" w14:textId="04CA5CAC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24CD56ED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4CD8A68D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Placa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7A4C49" w14:textId="6251E8E1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0C9391B5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748C83BB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Número de motor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A6A1A2" w14:textId="7B5FFAFE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1D72779E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144975AB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Número de chasis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33DB57" w14:textId="2C2CDAC2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625A25D1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4B63A829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Capacidad de carga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71CD6" w14:textId="4FD12150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02CEA00A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3769A83B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 xml:space="preserve">Potencia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7A916" w14:textId="24F7D5ED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  <w:tr w:rsidR="000B4F30" w:rsidRPr="007B4320" w14:paraId="2C24EDEE" w14:textId="77777777" w:rsidTr="00E61A0A">
        <w:trPr>
          <w:trHeight w:val="255"/>
          <w:jc w:val="center"/>
        </w:trPr>
        <w:tc>
          <w:tcPr>
            <w:tcW w:w="2297" w:type="dxa"/>
            <w:shd w:val="clear" w:color="auto" w:fill="auto"/>
            <w:vAlign w:val="center"/>
            <w:hideMark/>
          </w:tcPr>
          <w:p w14:paraId="4BDE5A9A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Combustible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469DEA" w14:textId="52D6B319" w:rsidR="000B4F30" w:rsidRPr="007B4320" w:rsidRDefault="000B4F30" w:rsidP="0095167A">
            <w:pPr>
              <w:jc w:val="center"/>
              <w:rPr>
                <w:rFonts w:ascii="Tahoma" w:hAnsi="Tahoma" w:cs="Tahoma"/>
                <w:color w:val="000000"/>
                <w:u w:val="single"/>
                <w:lang w:val="es-MX" w:eastAsia="es-MX"/>
              </w:rPr>
            </w:pPr>
          </w:p>
        </w:tc>
      </w:tr>
    </w:tbl>
    <w:p w14:paraId="1FC887B9" w14:textId="77777777" w:rsidR="000B4F30" w:rsidRPr="007B4320" w:rsidRDefault="000B4F30" w:rsidP="000B4F30">
      <w:pPr>
        <w:jc w:val="both"/>
        <w:rPr>
          <w:rFonts w:ascii="Tahoma" w:hAnsi="Tahoma" w:cs="Tahoma"/>
          <w:lang w:val="es-CO"/>
        </w:rPr>
      </w:pPr>
    </w:p>
    <w:p w14:paraId="34B5C6D2" w14:textId="77777777" w:rsidR="000B4F30" w:rsidRPr="007B4320" w:rsidRDefault="00E61A0A" w:rsidP="000B4F30">
      <w:pPr>
        <w:jc w:val="center"/>
        <w:rPr>
          <w:rFonts w:ascii="Tahoma" w:hAnsi="Tahoma" w:cs="Tahoma"/>
          <w:b/>
          <w:lang w:val="es-CO"/>
        </w:rPr>
      </w:pPr>
      <w:r w:rsidRPr="007B4320">
        <w:rPr>
          <w:rFonts w:ascii="Tahoma" w:hAnsi="Tahoma" w:cs="Tahoma"/>
          <w:b/>
          <w:lang w:val="es-CO"/>
        </w:rPr>
        <w:t>CAJA COMPACTADORA</w:t>
      </w:r>
    </w:p>
    <w:tbl>
      <w:tblPr>
        <w:tblW w:w="53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062"/>
      </w:tblGrid>
      <w:tr w:rsidR="000B4F30" w:rsidRPr="007B4320" w14:paraId="102B4621" w14:textId="77777777" w:rsidTr="00E61A0A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3C993BC8" w14:textId="77777777" w:rsidR="000B4F30" w:rsidRPr="007B4320" w:rsidRDefault="000B4F30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Volumen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D974B29" w14:textId="11A1A34C" w:rsidR="000B4F30" w:rsidRPr="007B4320" w:rsidRDefault="000B4F30" w:rsidP="0095167A">
            <w:pPr>
              <w:jc w:val="center"/>
              <w:rPr>
                <w:rFonts w:ascii="Tahoma" w:hAnsi="Tahoma" w:cs="Tahoma"/>
                <w:bCs/>
                <w:color w:val="000000"/>
                <w:u w:val="single"/>
                <w:lang w:val="es-MX" w:eastAsia="es-MX"/>
              </w:rPr>
            </w:pPr>
          </w:p>
        </w:tc>
      </w:tr>
      <w:tr w:rsidR="00E61A0A" w:rsidRPr="007B4320" w14:paraId="129766FC" w14:textId="77777777" w:rsidTr="00E61A0A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72E187B" w14:textId="77777777" w:rsidR="00E61A0A" w:rsidRPr="007B4320" w:rsidRDefault="00E61A0A" w:rsidP="00E61A0A">
            <w:pPr>
              <w:rPr>
                <w:rFonts w:ascii="Tahoma" w:hAnsi="Tahoma" w:cs="Tahoma"/>
                <w:bCs/>
                <w:color w:val="000000"/>
                <w:lang w:val="es-MX" w:eastAsia="es-MX"/>
              </w:rPr>
            </w:pPr>
            <w:r w:rsidRPr="007B4320">
              <w:rPr>
                <w:rFonts w:ascii="Tahoma" w:hAnsi="Tahoma" w:cs="Tahoma"/>
                <w:bCs/>
                <w:color w:val="000000"/>
                <w:lang w:val="es-MX" w:eastAsia="es-MX"/>
              </w:rPr>
              <w:t>Marca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6E6E253C" w14:textId="01024C97" w:rsidR="00E61A0A" w:rsidRPr="007B4320" w:rsidRDefault="00E61A0A" w:rsidP="0095167A">
            <w:pPr>
              <w:jc w:val="center"/>
              <w:rPr>
                <w:rFonts w:ascii="Tahoma" w:hAnsi="Tahoma" w:cs="Tahoma"/>
                <w:bCs/>
                <w:color w:val="000000"/>
                <w:u w:val="single"/>
                <w:lang w:val="es-MX" w:eastAsia="es-MX"/>
              </w:rPr>
            </w:pPr>
          </w:p>
        </w:tc>
      </w:tr>
    </w:tbl>
    <w:p w14:paraId="753F7192" w14:textId="77777777" w:rsidR="000B4F30" w:rsidRPr="007B4320" w:rsidRDefault="000B4F30" w:rsidP="000B4F30">
      <w:pPr>
        <w:jc w:val="both"/>
        <w:rPr>
          <w:rFonts w:ascii="Tahoma" w:hAnsi="Tahoma" w:cs="Tahoma"/>
          <w:lang w:val="es-CO"/>
        </w:rPr>
      </w:pPr>
    </w:p>
    <w:p w14:paraId="1DF4E0E8" w14:textId="482812CC" w:rsidR="00300C03" w:rsidRPr="007B4320" w:rsidRDefault="00300C03" w:rsidP="00300C03">
      <w:pPr>
        <w:jc w:val="both"/>
        <w:rPr>
          <w:rFonts w:ascii="Tahoma" w:hAnsi="Tahoma" w:cs="Tahoma"/>
          <w:bCs/>
        </w:rPr>
      </w:pPr>
      <w:r w:rsidRPr="007B4320">
        <w:rPr>
          <w:rFonts w:ascii="Tahoma" w:hAnsi="Tahoma" w:cs="Tahoma"/>
          <w:b/>
        </w:rPr>
        <w:t xml:space="preserve">CLÁUSULA SEGUNDA: VALOR DEL VEHÍCULO COMPACTADOR. </w:t>
      </w:r>
      <w:r w:rsidRPr="007B4320">
        <w:rPr>
          <w:rFonts w:ascii="Tahoma" w:hAnsi="Tahoma" w:cs="Tahoma"/>
        </w:rPr>
        <w:t xml:space="preserve">El valor del vehículo compactador </w:t>
      </w:r>
      <w:r w:rsidRPr="007B4320">
        <w:rPr>
          <w:rFonts w:ascii="Tahoma" w:hAnsi="Tahoma" w:cs="Tahoma"/>
          <w:bCs/>
        </w:rPr>
        <w:t xml:space="preserve">que se entrega por medio del presente documento, es de </w:t>
      </w:r>
      <w:r w:rsidR="0085275D" w:rsidRPr="00D76FE1">
        <w:rPr>
          <w:rFonts w:ascii="Tahoma" w:hAnsi="Tahoma" w:cs="Tahoma"/>
          <w:bCs/>
          <w:color w:val="000000" w:themeColor="text1"/>
        </w:rPr>
        <w:t>VALOR EN LETRAS</w:t>
      </w:r>
      <w:r w:rsidRPr="00D76FE1">
        <w:rPr>
          <w:rFonts w:ascii="Tahoma" w:hAnsi="Tahoma" w:cs="Tahoma"/>
          <w:bCs/>
          <w:color w:val="000000" w:themeColor="text1"/>
        </w:rPr>
        <w:t xml:space="preserve"> PESOS M/CTE ($</w:t>
      </w:r>
      <w:r w:rsidR="0085275D" w:rsidRPr="00D76FE1">
        <w:rPr>
          <w:rFonts w:ascii="Tahoma" w:hAnsi="Tahoma" w:cs="Tahoma"/>
          <w:bCs/>
          <w:color w:val="000000" w:themeColor="text1"/>
        </w:rPr>
        <w:t>VALOR EN NÚMERO</w:t>
      </w:r>
      <w:r w:rsidRPr="00D76FE1">
        <w:rPr>
          <w:rFonts w:ascii="Tahoma" w:hAnsi="Tahoma" w:cs="Tahoma"/>
          <w:bCs/>
          <w:color w:val="000000" w:themeColor="text1"/>
        </w:rPr>
        <w:t xml:space="preserve">), </w:t>
      </w:r>
      <w:r w:rsidRPr="00F15279">
        <w:rPr>
          <w:rFonts w:ascii="Tahoma" w:hAnsi="Tahoma" w:cs="Tahoma"/>
          <w:bCs/>
          <w:color w:val="FF0000"/>
        </w:rPr>
        <w:t xml:space="preserve">el cual fue adquirido con los aportes del </w:t>
      </w:r>
      <w:r w:rsidRPr="00F15279">
        <w:rPr>
          <w:rFonts w:ascii="Tahoma" w:hAnsi="Tahoma" w:cs="Tahoma"/>
          <w:b/>
          <w:bCs/>
          <w:color w:val="FF0000"/>
        </w:rPr>
        <w:t xml:space="preserve">DEPARTAMENTO </w:t>
      </w:r>
      <w:r w:rsidR="00F15279">
        <w:rPr>
          <w:rFonts w:ascii="Tahoma" w:hAnsi="Tahoma" w:cs="Tahoma"/>
          <w:b/>
          <w:bCs/>
          <w:color w:val="FF0000"/>
        </w:rPr>
        <w:t xml:space="preserve">DE CUNDINAMARCA </w:t>
      </w:r>
      <w:r w:rsidR="00F15279" w:rsidRPr="00A328C1">
        <w:rPr>
          <w:rFonts w:ascii="Tahoma" w:hAnsi="Tahoma" w:cs="Tahoma"/>
          <w:color w:val="FF0000"/>
        </w:rPr>
        <w:t>(</w:t>
      </w:r>
      <w:r w:rsidR="00F15279" w:rsidRPr="00A328C1">
        <w:rPr>
          <w:rFonts w:ascii="Tahoma" w:hAnsi="Tahoma" w:cs="Tahoma"/>
          <w:bCs/>
          <w:i/>
          <w:color w:val="FF0000"/>
        </w:rPr>
        <w:t>dejar únicamente si aplica</w:t>
      </w:r>
      <w:r w:rsidR="00F15279">
        <w:rPr>
          <w:rFonts w:ascii="Tahoma" w:hAnsi="Tahoma" w:cs="Tahoma"/>
          <w:bCs/>
          <w:i/>
          <w:color w:val="FF0000"/>
        </w:rPr>
        <w:t>, es decir, si existe financiación del DEPARTAMENTO</w:t>
      </w:r>
      <w:r w:rsidR="00F15279">
        <w:rPr>
          <w:rFonts w:ascii="Tahoma" w:hAnsi="Tahoma" w:cs="Tahoma"/>
          <w:bCs/>
        </w:rPr>
        <w:t xml:space="preserve">) </w:t>
      </w:r>
      <w:r w:rsidRPr="007B4320">
        <w:rPr>
          <w:rFonts w:ascii="Tahoma" w:hAnsi="Tahoma" w:cs="Tahoma"/>
          <w:bCs/>
        </w:rPr>
        <w:t xml:space="preserve">y </w:t>
      </w:r>
      <w:r w:rsidRPr="007B4320">
        <w:rPr>
          <w:rFonts w:ascii="Tahoma" w:hAnsi="Tahoma" w:cs="Tahoma"/>
          <w:b/>
          <w:bCs/>
        </w:rPr>
        <w:t xml:space="preserve">EL MUNICIPIO </w:t>
      </w:r>
      <w:r w:rsidRPr="007B4320">
        <w:rPr>
          <w:rFonts w:ascii="Tahoma" w:hAnsi="Tahoma" w:cs="Tahoma"/>
          <w:bCs/>
        </w:rPr>
        <w:t>en el marco del PDA.</w:t>
      </w:r>
    </w:p>
    <w:p w14:paraId="5664E94A" w14:textId="77777777" w:rsidR="00300C03" w:rsidRPr="007B4320" w:rsidRDefault="00300C03" w:rsidP="00300C03">
      <w:pPr>
        <w:jc w:val="both"/>
        <w:rPr>
          <w:rFonts w:ascii="Tahoma" w:hAnsi="Tahoma" w:cs="Tahoma"/>
          <w:b/>
        </w:rPr>
      </w:pPr>
    </w:p>
    <w:p w14:paraId="7856A0E2" w14:textId="34F0DE02" w:rsidR="00300C03" w:rsidRPr="007B4320" w:rsidRDefault="00300C03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b/>
        </w:rPr>
        <w:t>CLÁUSULA TERCERA. DESTINACIÓN</w:t>
      </w:r>
      <w:r w:rsidRPr="007B4320">
        <w:rPr>
          <w:rFonts w:ascii="Tahoma" w:hAnsi="Tahoma" w:cs="Tahoma"/>
        </w:rPr>
        <w:t xml:space="preserve">. El vehículo compactador objeto de entrega deberá ser destinado por </w:t>
      </w:r>
      <w:r w:rsidRPr="007B4320">
        <w:rPr>
          <w:rFonts w:ascii="Tahoma" w:hAnsi="Tahoma" w:cs="Tahoma"/>
          <w:b/>
        </w:rPr>
        <w:t>EL MUNICIPIO</w:t>
      </w:r>
      <w:r w:rsidRPr="007B4320">
        <w:rPr>
          <w:rFonts w:ascii="Tahoma" w:hAnsi="Tahoma" w:cs="Tahoma"/>
        </w:rPr>
        <w:t xml:space="preserve"> a la prestación del servicio de aseo, en beneficio de la comunidad y en el marco de una estrategia que asegure la sostenibilidad de la inversión y el aseguramiento de la prestación de dicho servicio en su territorio</w:t>
      </w:r>
      <w:r w:rsidR="00EF026C">
        <w:rPr>
          <w:rFonts w:ascii="Tahoma" w:hAnsi="Tahoma" w:cs="Tahoma"/>
        </w:rPr>
        <w:t>, así como el cumplimiento de lo dispuesto en el artículo 87.9 de la ley 142 de 1994.</w:t>
      </w:r>
    </w:p>
    <w:p w14:paraId="53BF3E4C" w14:textId="77777777" w:rsidR="00300C03" w:rsidRPr="007B4320" w:rsidRDefault="00300C03" w:rsidP="00300C03">
      <w:pPr>
        <w:jc w:val="both"/>
        <w:rPr>
          <w:rFonts w:ascii="Tahoma" w:hAnsi="Tahoma" w:cs="Tahoma"/>
          <w:b/>
        </w:rPr>
      </w:pPr>
    </w:p>
    <w:p w14:paraId="6AC5BD9A" w14:textId="2F294DB0" w:rsidR="00300C03" w:rsidRPr="007B4320" w:rsidRDefault="00300C03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b/>
        </w:rPr>
        <w:t xml:space="preserve">PARÁGRAFO </w:t>
      </w:r>
      <w:r w:rsidR="00EF026C">
        <w:rPr>
          <w:rFonts w:ascii="Tahoma" w:hAnsi="Tahoma" w:cs="Tahoma"/>
          <w:b/>
        </w:rPr>
        <w:t>1</w:t>
      </w:r>
      <w:r w:rsidRPr="007B4320">
        <w:rPr>
          <w:rFonts w:ascii="Tahoma" w:hAnsi="Tahoma" w:cs="Tahoma"/>
          <w:b/>
        </w:rPr>
        <w:t xml:space="preserve">: </w:t>
      </w:r>
      <w:r w:rsidRPr="00F15279">
        <w:rPr>
          <w:rFonts w:ascii="Tahoma" w:hAnsi="Tahoma" w:cs="Tahoma"/>
          <w:b/>
          <w:color w:val="FF0000"/>
        </w:rPr>
        <w:t>EL DEPARTAMENTO</w:t>
      </w:r>
      <w:r w:rsidRPr="00F15279">
        <w:rPr>
          <w:rFonts w:ascii="Tahoma" w:hAnsi="Tahoma" w:cs="Tahoma"/>
          <w:bCs/>
          <w:color w:val="FF0000"/>
        </w:rPr>
        <w:t xml:space="preserve"> </w:t>
      </w:r>
      <w:r w:rsidR="00F15279" w:rsidRPr="00A328C1">
        <w:rPr>
          <w:rFonts w:ascii="Tahoma" w:hAnsi="Tahoma" w:cs="Tahoma"/>
          <w:color w:val="FF0000"/>
        </w:rPr>
        <w:t>(</w:t>
      </w:r>
      <w:r w:rsidR="00F15279" w:rsidRPr="00A328C1">
        <w:rPr>
          <w:rFonts w:ascii="Tahoma" w:hAnsi="Tahoma" w:cs="Tahoma"/>
          <w:bCs/>
          <w:i/>
          <w:color w:val="FF0000"/>
        </w:rPr>
        <w:t>dejar únicamente si aplica</w:t>
      </w:r>
      <w:r w:rsidR="00F15279">
        <w:rPr>
          <w:rFonts w:ascii="Tahoma" w:hAnsi="Tahoma" w:cs="Tahoma"/>
          <w:bCs/>
          <w:i/>
          <w:color w:val="FF0000"/>
        </w:rPr>
        <w:t xml:space="preserve">, es decir, si existe financiación del </w:t>
      </w:r>
      <w:r w:rsidR="0093254D">
        <w:rPr>
          <w:rFonts w:ascii="Tahoma" w:hAnsi="Tahoma" w:cs="Tahoma"/>
          <w:bCs/>
          <w:i/>
          <w:color w:val="FF0000"/>
        </w:rPr>
        <w:t>DEPARTAMENTO</w:t>
      </w:r>
      <w:r w:rsidR="0093254D" w:rsidRPr="00F15279">
        <w:rPr>
          <w:rFonts w:ascii="Tahoma" w:hAnsi="Tahoma" w:cs="Tahoma"/>
          <w:b/>
          <w:color w:val="FF0000"/>
        </w:rPr>
        <w:t>)</w:t>
      </w:r>
      <w:r w:rsidR="00F15279">
        <w:rPr>
          <w:rFonts w:ascii="Tahoma" w:hAnsi="Tahoma" w:cs="Tahoma"/>
          <w:b/>
          <w:color w:val="FF0000"/>
        </w:rPr>
        <w:t xml:space="preserve"> </w:t>
      </w:r>
      <w:r w:rsidRPr="00F15279">
        <w:rPr>
          <w:rFonts w:ascii="Tahoma" w:hAnsi="Tahoma" w:cs="Tahoma"/>
          <w:b/>
          <w:color w:val="FF0000"/>
        </w:rPr>
        <w:t xml:space="preserve">y </w:t>
      </w:r>
      <w:r w:rsidRPr="007B4320">
        <w:rPr>
          <w:rFonts w:ascii="Tahoma" w:hAnsi="Tahoma" w:cs="Tahoma"/>
          <w:b/>
        </w:rPr>
        <w:t>LA EMPRESA</w:t>
      </w:r>
      <w:r w:rsidRPr="007B4320">
        <w:rPr>
          <w:rFonts w:ascii="Tahoma" w:hAnsi="Tahoma" w:cs="Tahoma"/>
        </w:rPr>
        <w:t xml:space="preserve"> entregan el vehículo compactador libre de toda posesión, afectación, gravamen, plenamente funcional y con todos los derechos correspondientes conforme a la ley, lo cual es aceptado a conformidad por </w:t>
      </w:r>
      <w:r w:rsidRPr="007B4320">
        <w:rPr>
          <w:rFonts w:ascii="Tahoma" w:hAnsi="Tahoma" w:cs="Tahoma"/>
          <w:b/>
        </w:rPr>
        <w:t>EL MUNICIPIO</w:t>
      </w:r>
      <w:r w:rsidRPr="007B4320">
        <w:rPr>
          <w:rFonts w:ascii="Tahoma" w:hAnsi="Tahoma" w:cs="Tahoma"/>
        </w:rPr>
        <w:t>.</w:t>
      </w:r>
    </w:p>
    <w:p w14:paraId="3F07AE89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24BFA5B2" w14:textId="4D79DEB5" w:rsidR="00300C03" w:rsidRPr="007B4320" w:rsidRDefault="00300C03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b/>
        </w:rPr>
        <w:t xml:space="preserve">PARÁGRAFO </w:t>
      </w:r>
      <w:r w:rsidR="00EF026C">
        <w:rPr>
          <w:rFonts w:ascii="Tahoma" w:hAnsi="Tahoma" w:cs="Tahoma"/>
          <w:b/>
        </w:rPr>
        <w:t>2</w:t>
      </w:r>
      <w:r w:rsidRPr="007B4320">
        <w:rPr>
          <w:rFonts w:ascii="Tahoma" w:hAnsi="Tahoma" w:cs="Tahoma"/>
          <w:b/>
        </w:rPr>
        <w:t xml:space="preserve">: </w:t>
      </w:r>
      <w:r w:rsidRPr="007B4320">
        <w:rPr>
          <w:rFonts w:ascii="Tahoma" w:hAnsi="Tahoma" w:cs="Tahoma"/>
        </w:rPr>
        <w:t xml:space="preserve">Que con la presente acta se hace entrega de los siguientes documentos: </w:t>
      </w:r>
    </w:p>
    <w:p w14:paraId="67447507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484A85CD" w14:textId="0FC5141A" w:rsidR="00300C03" w:rsidRPr="007B4320" w:rsidRDefault="00300C03" w:rsidP="00300C03">
      <w:pPr>
        <w:numPr>
          <w:ilvl w:val="0"/>
          <w:numId w:val="6"/>
        </w:numPr>
        <w:jc w:val="both"/>
        <w:rPr>
          <w:rFonts w:ascii="Tahoma" w:eastAsia="Calibri" w:hAnsi="Tahoma" w:cs="Tahoma"/>
          <w:lang w:val="es-CO" w:eastAsia="en-US"/>
        </w:rPr>
      </w:pPr>
      <w:r w:rsidRPr="007B4320">
        <w:rPr>
          <w:rFonts w:ascii="Tahoma" w:eastAsia="Calibri" w:hAnsi="Tahoma" w:cs="Tahoma"/>
          <w:lang w:val="es-CO" w:eastAsia="en-US"/>
        </w:rPr>
        <w:t xml:space="preserve">SOAT original vigencia </w:t>
      </w:r>
      <w:r w:rsidR="00485A1E" w:rsidRPr="007B4320">
        <w:rPr>
          <w:rFonts w:ascii="Tahoma" w:eastAsia="Calibri" w:hAnsi="Tahoma" w:cs="Tahoma"/>
          <w:lang w:val="es-CO" w:eastAsia="en-US"/>
        </w:rPr>
        <w:t>XXXXXXX</w:t>
      </w:r>
      <w:r w:rsidRPr="007B4320">
        <w:rPr>
          <w:rFonts w:ascii="Tahoma" w:eastAsia="Calibri" w:hAnsi="Tahoma" w:cs="Tahoma"/>
          <w:lang w:val="es-CO" w:eastAsia="en-US"/>
        </w:rPr>
        <w:t xml:space="preserve"> hasta </w:t>
      </w:r>
      <w:r w:rsidR="00485A1E" w:rsidRPr="007B4320">
        <w:rPr>
          <w:rFonts w:ascii="Tahoma" w:eastAsia="Calibri" w:hAnsi="Tahoma" w:cs="Tahoma"/>
          <w:lang w:val="es-CO" w:eastAsia="en-US"/>
        </w:rPr>
        <w:t>XXXXXXXX</w:t>
      </w:r>
      <w:r w:rsidRPr="007B4320">
        <w:rPr>
          <w:rFonts w:ascii="Tahoma" w:eastAsia="Calibri" w:hAnsi="Tahoma" w:cs="Tahoma"/>
          <w:lang w:val="es-CO" w:eastAsia="en-US"/>
        </w:rPr>
        <w:t>.</w:t>
      </w:r>
    </w:p>
    <w:p w14:paraId="6DFBF7C4" w14:textId="77777777" w:rsidR="00300C03" w:rsidRPr="007B4320" w:rsidRDefault="00300C03" w:rsidP="00300C03">
      <w:pPr>
        <w:numPr>
          <w:ilvl w:val="0"/>
          <w:numId w:val="6"/>
        </w:numPr>
        <w:jc w:val="both"/>
        <w:rPr>
          <w:rFonts w:ascii="Tahoma" w:eastAsia="Calibri" w:hAnsi="Tahoma" w:cs="Tahoma"/>
          <w:lang w:val="es-CO" w:eastAsia="en-US"/>
        </w:rPr>
      </w:pPr>
      <w:r w:rsidRPr="007B4320">
        <w:rPr>
          <w:rFonts w:ascii="Tahoma" w:eastAsia="Calibri" w:hAnsi="Tahoma" w:cs="Tahoma"/>
          <w:lang w:val="es-CO" w:eastAsia="en-US"/>
        </w:rPr>
        <w:t>Certificado original de garantía chasis y caja compactadora.</w:t>
      </w:r>
    </w:p>
    <w:p w14:paraId="765D026D" w14:textId="3C313EFE" w:rsidR="00300C03" w:rsidRPr="007B4320" w:rsidRDefault="00300C03" w:rsidP="00300C03">
      <w:pPr>
        <w:numPr>
          <w:ilvl w:val="0"/>
          <w:numId w:val="6"/>
        </w:numPr>
        <w:jc w:val="both"/>
        <w:rPr>
          <w:rFonts w:ascii="Tahoma" w:eastAsia="Calibri" w:hAnsi="Tahoma" w:cs="Tahoma"/>
          <w:lang w:val="es-CO" w:eastAsia="en-US"/>
        </w:rPr>
      </w:pPr>
      <w:r w:rsidRPr="007B4320">
        <w:rPr>
          <w:rFonts w:ascii="Tahoma" w:eastAsia="Calibri" w:hAnsi="Tahoma" w:cs="Tahoma"/>
          <w:lang w:val="es-CO" w:eastAsia="en-US"/>
        </w:rPr>
        <w:t xml:space="preserve">Tarjeta de propiedad original a nombre del Municipio de </w:t>
      </w:r>
      <w:r w:rsidR="001D5FAA" w:rsidRPr="007B4320">
        <w:rPr>
          <w:rFonts w:ascii="Tahoma" w:eastAsia="Calibri" w:hAnsi="Tahoma" w:cs="Tahoma"/>
          <w:lang w:val="es-CO" w:eastAsia="en-US"/>
        </w:rPr>
        <w:t>XXXXXXXX</w:t>
      </w:r>
      <w:r w:rsidRPr="007B4320">
        <w:rPr>
          <w:rFonts w:ascii="Tahoma" w:eastAsia="Calibri" w:hAnsi="Tahoma" w:cs="Tahoma"/>
          <w:lang w:val="es-CO" w:eastAsia="en-US"/>
        </w:rPr>
        <w:t>.</w:t>
      </w:r>
    </w:p>
    <w:p w14:paraId="65039376" w14:textId="77777777" w:rsidR="00300C03" w:rsidRPr="007B4320" w:rsidRDefault="00300C03" w:rsidP="00300C03">
      <w:pPr>
        <w:numPr>
          <w:ilvl w:val="0"/>
          <w:numId w:val="6"/>
        </w:numPr>
        <w:jc w:val="both"/>
        <w:rPr>
          <w:rFonts w:ascii="Tahoma" w:eastAsia="Calibri" w:hAnsi="Tahoma" w:cs="Tahoma"/>
          <w:lang w:val="es-CO" w:eastAsia="en-US"/>
        </w:rPr>
      </w:pPr>
      <w:r w:rsidRPr="007B4320">
        <w:rPr>
          <w:rFonts w:ascii="Tahoma" w:eastAsia="Calibri" w:hAnsi="Tahoma" w:cs="Tahoma"/>
          <w:lang w:val="es-CO" w:eastAsia="en-US"/>
        </w:rPr>
        <w:t>Manuales de operación y mantenimiento chasis y caja compactadora.</w:t>
      </w:r>
    </w:p>
    <w:p w14:paraId="553D0882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217C399F" w14:textId="3090833E" w:rsidR="00300C03" w:rsidRPr="007B4320" w:rsidRDefault="00300C03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b/>
        </w:rPr>
        <w:t xml:space="preserve">PARÁGRAFO </w:t>
      </w:r>
      <w:r w:rsidR="00EF026C">
        <w:rPr>
          <w:rFonts w:ascii="Tahoma" w:hAnsi="Tahoma" w:cs="Tahoma"/>
          <w:b/>
        </w:rPr>
        <w:t>3</w:t>
      </w:r>
      <w:r w:rsidRPr="007B4320">
        <w:rPr>
          <w:rFonts w:ascii="Tahoma" w:hAnsi="Tahoma" w:cs="Tahoma"/>
          <w:b/>
        </w:rPr>
        <w:t xml:space="preserve">: </w:t>
      </w:r>
      <w:r w:rsidRPr="006048A1">
        <w:rPr>
          <w:rFonts w:ascii="Tahoma" w:hAnsi="Tahoma" w:cs="Tahoma"/>
        </w:rPr>
        <w:t xml:space="preserve">Que el vehículo compactador es nuevo, y se encuentra en perfectas condiciones de funcionalidad tal como se pudo constatar </w:t>
      </w:r>
      <w:r w:rsidR="00EF026C" w:rsidRPr="006048A1">
        <w:rPr>
          <w:rFonts w:ascii="Tahoma" w:hAnsi="Tahoma" w:cs="Tahoma"/>
        </w:rPr>
        <w:t>por parte del municipio</w:t>
      </w:r>
      <w:r w:rsidR="006048A1" w:rsidRPr="006048A1">
        <w:rPr>
          <w:rFonts w:ascii="Tahoma" w:hAnsi="Tahoma" w:cs="Tahoma"/>
        </w:rPr>
        <w:t xml:space="preserve"> </w:t>
      </w:r>
      <w:r w:rsidR="006048A1">
        <w:rPr>
          <w:rFonts w:ascii="Tahoma" w:hAnsi="Tahoma" w:cs="Tahoma"/>
        </w:rPr>
        <w:t xml:space="preserve">con el acta de inspección </w:t>
      </w:r>
      <w:r w:rsidR="006048A1" w:rsidRPr="006048A1">
        <w:rPr>
          <w:rFonts w:ascii="Tahoma" w:hAnsi="Tahoma" w:cs="Tahoma"/>
        </w:rPr>
        <w:t>GP-F277 Inspección de vehículos compactadores</w:t>
      </w:r>
      <w:r w:rsidR="006048A1">
        <w:rPr>
          <w:rFonts w:ascii="Tahoma" w:hAnsi="Tahoma" w:cs="Tahoma"/>
        </w:rPr>
        <w:t xml:space="preserve"> anexa a la presente acta.</w:t>
      </w:r>
    </w:p>
    <w:p w14:paraId="35BB4CCC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6D7E0540" w14:textId="49A02AE5" w:rsidR="00300C03" w:rsidRPr="007B4320" w:rsidRDefault="00300C03" w:rsidP="00300C03">
      <w:pPr>
        <w:jc w:val="both"/>
        <w:rPr>
          <w:rFonts w:ascii="Tahoma" w:eastAsia="Calibri" w:hAnsi="Tahoma" w:cs="Tahoma"/>
          <w:lang w:val="es-CO" w:eastAsia="en-US"/>
        </w:rPr>
      </w:pPr>
      <w:r w:rsidRPr="007B4320">
        <w:rPr>
          <w:rFonts w:ascii="Tahoma" w:hAnsi="Tahoma" w:cs="Tahoma"/>
          <w:b/>
        </w:rPr>
        <w:t xml:space="preserve">PARÁGRAFO </w:t>
      </w:r>
      <w:r w:rsidR="00EF026C">
        <w:rPr>
          <w:rFonts w:ascii="Tahoma" w:hAnsi="Tahoma" w:cs="Tahoma"/>
          <w:b/>
        </w:rPr>
        <w:t>4</w:t>
      </w:r>
      <w:r w:rsidRPr="007B4320">
        <w:rPr>
          <w:rFonts w:ascii="Tahoma" w:hAnsi="Tahoma" w:cs="Tahoma"/>
          <w:b/>
        </w:rPr>
        <w:t xml:space="preserve">: EL MUNICIPIO </w:t>
      </w:r>
      <w:r w:rsidRPr="007B4320">
        <w:rPr>
          <w:rFonts w:ascii="Tahoma" w:hAnsi="Tahoma" w:cs="Tahoma"/>
        </w:rPr>
        <w:t xml:space="preserve">acepta con la suscripción de la presente acta, que </w:t>
      </w:r>
      <w:r w:rsidRPr="007B4320">
        <w:rPr>
          <w:rFonts w:ascii="Tahoma" w:hAnsi="Tahoma" w:cs="Tahoma"/>
          <w:b/>
        </w:rPr>
        <w:t>EL</w:t>
      </w:r>
      <w:r w:rsidR="006048A1" w:rsidRPr="00F15279">
        <w:rPr>
          <w:rFonts w:ascii="Tahoma" w:hAnsi="Tahoma" w:cs="Tahoma"/>
          <w:b/>
          <w:color w:val="FF0000"/>
        </w:rPr>
        <w:t xml:space="preserve"> DEPARTAMENTO</w:t>
      </w:r>
      <w:r w:rsidR="006048A1" w:rsidRPr="00F15279">
        <w:rPr>
          <w:rFonts w:ascii="Tahoma" w:hAnsi="Tahoma" w:cs="Tahoma"/>
          <w:bCs/>
          <w:color w:val="FF0000"/>
        </w:rPr>
        <w:t xml:space="preserve"> </w:t>
      </w:r>
      <w:r w:rsidR="006048A1" w:rsidRPr="00A328C1">
        <w:rPr>
          <w:rFonts w:ascii="Tahoma" w:hAnsi="Tahoma" w:cs="Tahoma"/>
          <w:color w:val="FF0000"/>
        </w:rPr>
        <w:t>(</w:t>
      </w:r>
      <w:r w:rsidR="006048A1" w:rsidRPr="00A328C1">
        <w:rPr>
          <w:rFonts w:ascii="Tahoma" w:hAnsi="Tahoma" w:cs="Tahoma"/>
          <w:bCs/>
          <w:i/>
          <w:color w:val="FF0000"/>
        </w:rPr>
        <w:t>dejar únicamente si aplica</w:t>
      </w:r>
      <w:r w:rsidR="006048A1">
        <w:rPr>
          <w:rFonts w:ascii="Tahoma" w:hAnsi="Tahoma" w:cs="Tahoma"/>
          <w:bCs/>
          <w:i/>
          <w:color w:val="FF0000"/>
        </w:rPr>
        <w:t xml:space="preserve">, es decir, si existe financiación del </w:t>
      </w:r>
      <w:r w:rsidR="0093254D">
        <w:rPr>
          <w:rFonts w:ascii="Tahoma" w:hAnsi="Tahoma" w:cs="Tahoma"/>
          <w:bCs/>
          <w:i/>
          <w:color w:val="FF0000"/>
        </w:rPr>
        <w:t>DEPARTAMENTO</w:t>
      </w:r>
      <w:r w:rsidR="0093254D" w:rsidRPr="00F15279">
        <w:rPr>
          <w:rFonts w:ascii="Tahoma" w:hAnsi="Tahoma" w:cs="Tahoma"/>
          <w:b/>
          <w:color w:val="FF0000"/>
        </w:rPr>
        <w:t>)</w:t>
      </w:r>
      <w:r w:rsidR="0093254D">
        <w:rPr>
          <w:rFonts w:ascii="Tahoma" w:hAnsi="Tahoma" w:cs="Tahoma"/>
          <w:b/>
          <w:color w:val="FF0000"/>
        </w:rPr>
        <w:t xml:space="preserve"> </w:t>
      </w:r>
      <w:r w:rsidR="0093254D" w:rsidRPr="007B4320">
        <w:rPr>
          <w:rFonts w:ascii="Tahoma" w:hAnsi="Tahoma" w:cs="Tahoma"/>
          <w:b/>
        </w:rPr>
        <w:t>y</w:t>
      </w:r>
      <w:r w:rsidRPr="007B4320">
        <w:rPr>
          <w:rFonts w:ascii="Tahoma" w:hAnsi="Tahoma" w:cs="Tahoma"/>
        </w:rPr>
        <w:t xml:space="preserve"> </w:t>
      </w:r>
      <w:r w:rsidRPr="007B4320">
        <w:rPr>
          <w:rFonts w:ascii="Tahoma" w:hAnsi="Tahoma" w:cs="Tahoma"/>
          <w:b/>
        </w:rPr>
        <w:t xml:space="preserve">LA EMPRESA </w:t>
      </w:r>
      <w:r w:rsidRPr="007B4320">
        <w:rPr>
          <w:rFonts w:ascii="Tahoma" w:hAnsi="Tahoma" w:cs="Tahoma"/>
        </w:rPr>
        <w:t xml:space="preserve">no tienen responsabilidad alguna frente a la operación y mantenimiento del vehículo compactador, ni respecto de la prestación del servicio público domiciliario de aseo en su territorio. </w:t>
      </w:r>
    </w:p>
    <w:p w14:paraId="169C4B9C" w14:textId="77777777" w:rsidR="00300C03" w:rsidRPr="007B4320" w:rsidRDefault="00300C03" w:rsidP="00300C03">
      <w:pPr>
        <w:ind w:left="698"/>
        <w:jc w:val="both"/>
        <w:rPr>
          <w:rFonts w:ascii="Tahoma" w:eastAsia="Calibri" w:hAnsi="Tahoma" w:cs="Tahoma"/>
          <w:lang w:val="es-CO" w:eastAsia="en-US"/>
        </w:rPr>
      </w:pPr>
    </w:p>
    <w:p w14:paraId="050D4DC2" w14:textId="77777777" w:rsidR="00300C03" w:rsidRPr="007B4320" w:rsidRDefault="00300C03" w:rsidP="00300C03">
      <w:pPr>
        <w:jc w:val="both"/>
        <w:rPr>
          <w:rFonts w:ascii="Tahoma" w:hAnsi="Tahoma" w:cs="Tahoma"/>
        </w:rPr>
      </w:pPr>
      <w:r w:rsidRPr="007B4320">
        <w:rPr>
          <w:rFonts w:ascii="Tahoma" w:hAnsi="Tahoma" w:cs="Tahoma"/>
          <w:b/>
        </w:rPr>
        <w:t>CLÁUSULA CUARTA: OBLIGACIONES DEL MUNICIPIO:</w:t>
      </w:r>
      <w:r w:rsidRPr="007B4320">
        <w:rPr>
          <w:rFonts w:ascii="Tahoma" w:hAnsi="Tahoma" w:cs="Tahoma"/>
        </w:rPr>
        <w:t xml:space="preserve"> </w:t>
      </w:r>
      <w:r w:rsidRPr="007B4320">
        <w:rPr>
          <w:rFonts w:ascii="Tahoma" w:hAnsi="Tahoma" w:cs="Tahoma"/>
          <w:b/>
        </w:rPr>
        <w:t>EL MUNICIPIO</w:t>
      </w:r>
      <w:r w:rsidRPr="007B4320">
        <w:rPr>
          <w:rFonts w:ascii="Tahoma" w:hAnsi="Tahoma" w:cs="Tahoma"/>
        </w:rPr>
        <w:t xml:space="preserve"> se obliga a lo siguiente:</w:t>
      </w:r>
    </w:p>
    <w:p w14:paraId="6A6CB3C9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673A1B94" w14:textId="77777777" w:rsidR="00300C03" w:rsidRPr="007B432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>A administrar, preservar y operar el vehículo compactador conforme a su naturaleza técnica y al objeto para el que fue fabricado y adquirido, esto es, la prestación efectiva del servicio público domiciliario de aseo en sus componentes de recolección, transporte y disposición final, de manera que sea útil para el mejoramiento de la calidad de vida de los ciudadanos y la cobertura del servicio.</w:t>
      </w:r>
    </w:p>
    <w:p w14:paraId="472CE827" w14:textId="77777777" w:rsidR="00300C03" w:rsidRPr="007B432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 xml:space="preserve">A tener el debido cuidado y mantenimiento técnico y general, o en todo caso el pertinente, del vehículo compactador. </w:t>
      </w:r>
    </w:p>
    <w:p w14:paraId="20D305EC" w14:textId="77777777" w:rsidR="00300C03" w:rsidRPr="00D81D4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 xml:space="preserve">A dar aviso a </w:t>
      </w:r>
      <w:r w:rsidRPr="007B4320">
        <w:rPr>
          <w:rFonts w:ascii="Tahoma" w:hAnsi="Tahoma" w:cs="Tahoma"/>
          <w:b/>
          <w:sz w:val="24"/>
          <w:szCs w:val="24"/>
        </w:rPr>
        <w:t>LA EMPRESA</w:t>
      </w:r>
      <w:r w:rsidRPr="007B4320">
        <w:rPr>
          <w:rFonts w:ascii="Tahoma" w:hAnsi="Tahoma" w:cs="Tahoma"/>
          <w:sz w:val="24"/>
          <w:szCs w:val="24"/>
        </w:rPr>
        <w:t xml:space="preserve">, sobre las eventuales falencias que sean susceptibles de reclamación derivadas de la orden de compra. Aquellos costos que no correspondan a </w:t>
      </w:r>
      <w:r w:rsidRPr="00D81D40">
        <w:rPr>
          <w:rFonts w:ascii="Tahoma" w:hAnsi="Tahoma" w:cs="Tahoma"/>
          <w:sz w:val="24"/>
          <w:szCs w:val="24"/>
        </w:rPr>
        <w:t xml:space="preserve">falencias derivadas de dicho contrato, serán con cargo al </w:t>
      </w:r>
      <w:r w:rsidRPr="00D81D40">
        <w:rPr>
          <w:rFonts w:ascii="Tahoma" w:hAnsi="Tahoma" w:cs="Tahoma"/>
          <w:b/>
          <w:sz w:val="24"/>
          <w:szCs w:val="24"/>
        </w:rPr>
        <w:t>MUNICIPIO</w:t>
      </w:r>
      <w:r w:rsidRPr="00D81D40">
        <w:rPr>
          <w:rFonts w:ascii="Tahoma" w:hAnsi="Tahoma" w:cs="Tahoma"/>
          <w:sz w:val="24"/>
          <w:szCs w:val="24"/>
        </w:rPr>
        <w:t xml:space="preserve">. </w:t>
      </w:r>
    </w:p>
    <w:p w14:paraId="5A96FBD6" w14:textId="4EF42763" w:rsidR="00300C03" w:rsidRPr="00D81D40" w:rsidRDefault="006B2F1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300C03" w:rsidRPr="00D81D40">
        <w:rPr>
          <w:rFonts w:ascii="Tahoma" w:hAnsi="Tahoma" w:cs="Tahoma"/>
          <w:sz w:val="24"/>
          <w:szCs w:val="24"/>
        </w:rPr>
        <w:t>esponder por los daños causados a terceros</w:t>
      </w:r>
      <w:r w:rsidR="008D4566" w:rsidRPr="00D81D40">
        <w:rPr>
          <w:rFonts w:ascii="Tahoma" w:hAnsi="Tahoma" w:cs="Tahoma"/>
          <w:sz w:val="24"/>
          <w:szCs w:val="24"/>
        </w:rPr>
        <w:t>,</w:t>
      </w:r>
      <w:r w:rsidR="00300C03" w:rsidRPr="00D81D40">
        <w:rPr>
          <w:rFonts w:ascii="Tahoma" w:hAnsi="Tahoma" w:cs="Tahoma"/>
          <w:sz w:val="24"/>
          <w:szCs w:val="24"/>
        </w:rPr>
        <w:t xml:space="preserve"> derivados de la responsabilidad civil que se genere en virtud de la operación y/o utilización del vehículo compactado.</w:t>
      </w:r>
    </w:p>
    <w:p w14:paraId="6D48170F" w14:textId="77777777" w:rsidR="00300C03" w:rsidRPr="007B432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>A mantener el SOAT vigente y el pago de los impuestos correspondientes.</w:t>
      </w:r>
    </w:p>
    <w:p w14:paraId="01A97DE2" w14:textId="77777777" w:rsidR="00300C03" w:rsidRPr="007B432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>A asumir la responsabilidad por los daños, deterioros y pérdida que sufra el vehículo compactador.</w:t>
      </w:r>
    </w:p>
    <w:p w14:paraId="5E4EFC13" w14:textId="51B90CDC" w:rsidR="00300C03" w:rsidRPr="0046020B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46020B">
        <w:rPr>
          <w:rFonts w:ascii="Tahoma" w:hAnsi="Tahoma" w:cs="Tahoma"/>
          <w:sz w:val="24"/>
          <w:szCs w:val="24"/>
        </w:rPr>
        <w:t xml:space="preserve">A </w:t>
      </w:r>
      <w:r w:rsidR="00B05DDB" w:rsidRPr="0046020B">
        <w:rPr>
          <w:rFonts w:ascii="Tahoma" w:hAnsi="Tahoma" w:cs="Tahoma"/>
          <w:sz w:val="24"/>
          <w:szCs w:val="24"/>
        </w:rPr>
        <w:t>cumplir con el servicio post venta y el mantenimiento preventivo incluido d</w:t>
      </w:r>
      <w:r w:rsidR="006700C5" w:rsidRPr="0046020B">
        <w:rPr>
          <w:rFonts w:ascii="Tahoma" w:hAnsi="Tahoma" w:cs="Tahoma"/>
          <w:sz w:val="24"/>
          <w:szCs w:val="24"/>
        </w:rPr>
        <w:t xml:space="preserve">entro del contrato de acuerdo con el manual de operación y mantenimiento, como también </w:t>
      </w:r>
      <w:r w:rsidRPr="0046020B">
        <w:rPr>
          <w:rFonts w:ascii="Tahoma" w:hAnsi="Tahoma" w:cs="Tahoma"/>
          <w:sz w:val="24"/>
          <w:szCs w:val="24"/>
        </w:rPr>
        <w:t xml:space="preserve">asumir los gastos necesarios para </w:t>
      </w:r>
      <w:r w:rsidR="006700C5" w:rsidRPr="0046020B">
        <w:rPr>
          <w:rFonts w:ascii="Tahoma" w:hAnsi="Tahoma" w:cs="Tahoma"/>
          <w:sz w:val="24"/>
          <w:szCs w:val="24"/>
        </w:rPr>
        <w:t>su operación.</w:t>
      </w:r>
    </w:p>
    <w:p w14:paraId="17294EDB" w14:textId="77777777" w:rsidR="00300C03" w:rsidRPr="007B432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lastRenderedPageBreak/>
        <w:t>A darle al vehículo compactador el uso que le es natural y estipulado en este documento, o en todo caso el fijado por la ley o por la naturaleza de la actividad de prestación de los servicios públicos.</w:t>
      </w:r>
    </w:p>
    <w:p w14:paraId="26C2E05B" w14:textId="40A1B6C7" w:rsidR="00300C03" w:rsidRPr="007B4320" w:rsidRDefault="00300C03" w:rsidP="00300C03">
      <w:pPr>
        <w:pStyle w:val="Prrafodelista"/>
        <w:numPr>
          <w:ilvl w:val="0"/>
          <w:numId w:val="5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7B4320">
        <w:rPr>
          <w:rFonts w:ascii="Tahoma" w:hAnsi="Tahoma" w:cs="Tahoma"/>
          <w:sz w:val="24"/>
          <w:szCs w:val="24"/>
        </w:rPr>
        <w:t xml:space="preserve">A partir de la fecha de entrega asume plenamente todos los deberes de </w:t>
      </w:r>
      <w:r w:rsidR="00A761C0">
        <w:rPr>
          <w:rFonts w:ascii="Tahoma" w:hAnsi="Tahoma" w:cs="Tahoma"/>
          <w:sz w:val="24"/>
          <w:szCs w:val="24"/>
        </w:rPr>
        <w:t>mantenimiento</w:t>
      </w:r>
      <w:r w:rsidRPr="007B4320">
        <w:rPr>
          <w:rFonts w:ascii="Tahoma" w:hAnsi="Tahoma" w:cs="Tahoma"/>
          <w:sz w:val="24"/>
          <w:szCs w:val="24"/>
        </w:rPr>
        <w:t>, puesta en funcionamiento y adecuada operación, garantizando su utilidad.</w:t>
      </w:r>
    </w:p>
    <w:p w14:paraId="4EC68A2D" w14:textId="77777777" w:rsidR="00300C03" w:rsidRPr="007B4320" w:rsidRDefault="00300C03" w:rsidP="00300C03">
      <w:pPr>
        <w:jc w:val="both"/>
        <w:rPr>
          <w:rFonts w:ascii="Tahoma" w:hAnsi="Tahoma" w:cs="Tahoma"/>
          <w:b/>
          <w:lang w:val="es-CO"/>
        </w:rPr>
      </w:pPr>
    </w:p>
    <w:p w14:paraId="31AFC92C" w14:textId="49B9F7BA" w:rsidR="00300C03" w:rsidRPr="00383053" w:rsidRDefault="00300C03" w:rsidP="007468AF">
      <w:pPr>
        <w:jc w:val="both"/>
        <w:rPr>
          <w:rFonts w:ascii="Tahoma" w:hAnsi="Tahoma" w:cs="Tahoma"/>
        </w:rPr>
      </w:pPr>
      <w:r w:rsidRPr="00383053">
        <w:rPr>
          <w:rFonts w:ascii="Tahoma" w:hAnsi="Tahoma" w:cs="Tahoma"/>
          <w:b/>
        </w:rPr>
        <w:t>PARÁGRAFO:</w:t>
      </w:r>
      <w:r w:rsidRPr="00383053">
        <w:rPr>
          <w:rFonts w:ascii="Tahoma" w:hAnsi="Tahoma" w:cs="Tahoma"/>
        </w:rPr>
        <w:t xml:space="preserve"> </w:t>
      </w:r>
      <w:r w:rsidR="002F45A6" w:rsidRPr="00383053">
        <w:rPr>
          <w:rFonts w:ascii="Tahoma" w:hAnsi="Tahoma" w:cs="Tahoma"/>
        </w:rPr>
        <w:t xml:space="preserve">Cuando el prestador del servicio </w:t>
      </w:r>
      <w:r w:rsidR="00383053" w:rsidRPr="00383053">
        <w:rPr>
          <w:rFonts w:ascii="Tahoma" w:hAnsi="Tahoma" w:cs="Tahoma"/>
        </w:rPr>
        <w:t xml:space="preserve">público de aseo no sea el </w:t>
      </w:r>
      <w:r w:rsidR="00383053" w:rsidRPr="00383053">
        <w:rPr>
          <w:rFonts w:ascii="Tahoma" w:hAnsi="Tahoma" w:cs="Tahoma"/>
          <w:b/>
          <w:bCs/>
        </w:rPr>
        <w:t>MUNICIPIO</w:t>
      </w:r>
      <w:r w:rsidR="00383053" w:rsidRPr="00383053">
        <w:rPr>
          <w:rFonts w:ascii="Tahoma" w:hAnsi="Tahoma" w:cs="Tahoma"/>
        </w:rPr>
        <w:t xml:space="preserve">, el ente prestador </w:t>
      </w:r>
      <w:r w:rsidR="007468AF" w:rsidRPr="00383053">
        <w:rPr>
          <w:rFonts w:ascii="Tahoma" w:hAnsi="Tahoma" w:cs="Tahoma"/>
        </w:rPr>
        <w:t xml:space="preserve">deberá dar cumplimiento a las obligaciones señaladas en la presente cláusula. </w:t>
      </w:r>
    </w:p>
    <w:p w14:paraId="61400717" w14:textId="77777777" w:rsidR="00300C03" w:rsidRPr="00383053" w:rsidRDefault="00300C03" w:rsidP="00300C0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705CE1AF" w14:textId="76914C4B" w:rsidR="00300C03" w:rsidRPr="007B4320" w:rsidRDefault="00300C03" w:rsidP="00300C03">
      <w:pPr>
        <w:jc w:val="both"/>
        <w:rPr>
          <w:rFonts w:ascii="Tahoma" w:hAnsi="Tahoma" w:cs="Tahoma"/>
        </w:rPr>
      </w:pPr>
      <w:r w:rsidRPr="00383053">
        <w:rPr>
          <w:rFonts w:ascii="Tahoma" w:hAnsi="Tahoma" w:cs="Tahoma"/>
          <w:b/>
        </w:rPr>
        <w:t xml:space="preserve">CLÁUSULA </w:t>
      </w:r>
      <w:r w:rsidR="006B2F13">
        <w:rPr>
          <w:rFonts w:ascii="Tahoma" w:hAnsi="Tahoma" w:cs="Tahoma"/>
          <w:b/>
        </w:rPr>
        <w:t>QUINTA</w:t>
      </w:r>
      <w:r w:rsidRPr="00383053">
        <w:rPr>
          <w:rFonts w:ascii="Tahoma" w:hAnsi="Tahoma" w:cs="Tahoma"/>
          <w:b/>
        </w:rPr>
        <w:t>: SUPERVISIÓN. EL MUNICIPIO</w:t>
      </w:r>
      <w:r w:rsidRPr="00383053">
        <w:rPr>
          <w:rFonts w:ascii="Tahoma" w:hAnsi="Tahoma" w:cs="Tahoma"/>
        </w:rPr>
        <w:t>, en su condición de responsable legal</w:t>
      </w:r>
      <w:r w:rsidRPr="007B4320">
        <w:rPr>
          <w:rFonts w:ascii="Tahoma" w:hAnsi="Tahoma" w:cs="Tahoma"/>
        </w:rPr>
        <w:t xml:space="preserve"> y constitucional de la prestación eficiente del servicio de aseo, está en el deber de vigilar en forma permanente el cumplimiento de las obligaciones contraídas por parte de</w:t>
      </w:r>
      <w:r w:rsidR="00661108">
        <w:rPr>
          <w:rFonts w:ascii="Tahoma" w:hAnsi="Tahoma" w:cs="Tahoma"/>
        </w:rPr>
        <w:t>l ente</w:t>
      </w:r>
      <w:r w:rsidRPr="007B4320">
        <w:rPr>
          <w:rFonts w:ascii="Tahoma" w:hAnsi="Tahoma" w:cs="Tahoma"/>
        </w:rPr>
        <w:t xml:space="preserve"> prestador de los servicios</w:t>
      </w:r>
      <w:r w:rsidR="001B22E8">
        <w:rPr>
          <w:rFonts w:ascii="Tahoma" w:hAnsi="Tahoma" w:cs="Tahoma"/>
        </w:rPr>
        <w:t xml:space="preserve"> y </w:t>
      </w:r>
      <w:r w:rsidR="0087135E">
        <w:rPr>
          <w:rFonts w:ascii="Tahoma" w:hAnsi="Tahoma" w:cs="Tahoma"/>
        </w:rPr>
        <w:t>la verificación</w:t>
      </w:r>
      <w:r w:rsidR="001B22E8" w:rsidRPr="001B22E8">
        <w:rPr>
          <w:rFonts w:ascii="Tahoma" w:hAnsi="Tahoma" w:cs="Tahoma"/>
        </w:rPr>
        <w:t xml:space="preserve"> de los indicadores de cobertura, continuidad y calidad y los demás propios de la operación del servicio de aseo</w:t>
      </w:r>
      <w:r w:rsidR="0087135E">
        <w:rPr>
          <w:rFonts w:ascii="Tahoma" w:hAnsi="Tahoma" w:cs="Tahoma"/>
        </w:rPr>
        <w:t xml:space="preserve">, </w:t>
      </w:r>
      <w:r w:rsidR="0087135E" w:rsidRPr="0087135E">
        <w:rPr>
          <w:rFonts w:ascii="Tahoma" w:hAnsi="Tahoma" w:cs="Tahoma"/>
        </w:rPr>
        <w:t>de manera que se asegure que las inversiones produzcan un mejoramiento en la calidad del servicio y la sostenibilidad de la prestación</w:t>
      </w:r>
      <w:r w:rsidRPr="007B4320">
        <w:rPr>
          <w:rFonts w:ascii="Tahoma" w:hAnsi="Tahoma" w:cs="Tahoma"/>
        </w:rPr>
        <w:t xml:space="preserve">. </w:t>
      </w:r>
    </w:p>
    <w:p w14:paraId="25DEDD58" w14:textId="77777777" w:rsidR="00300C03" w:rsidRPr="007B4320" w:rsidRDefault="00300C03" w:rsidP="00300C03">
      <w:pPr>
        <w:jc w:val="both"/>
        <w:rPr>
          <w:rFonts w:ascii="Tahoma" w:hAnsi="Tahoma" w:cs="Tahoma"/>
          <w:b/>
        </w:rPr>
      </w:pPr>
    </w:p>
    <w:p w14:paraId="71DE4445" w14:textId="470F589D" w:rsidR="00300C03" w:rsidRPr="000D5945" w:rsidRDefault="00300C03" w:rsidP="00300C03">
      <w:pPr>
        <w:jc w:val="both"/>
        <w:rPr>
          <w:rFonts w:ascii="Tahoma" w:hAnsi="Tahoma" w:cs="Tahoma"/>
        </w:rPr>
      </w:pPr>
      <w:r w:rsidRPr="000D5945">
        <w:rPr>
          <w:rFonts w:ascii="Tahoma" w:hAnsi="Tahoma" w:cs="Tahoma"/>
          <w:b/>
        </w:rPr>
        <w:t xml:space="preserve">CLÁUSULA </w:t>
      </w:r>
      <w:r w:rsidR="006B2F13">
        <w:rPr>
          <w:rFonts w:ascii="Tahoma" w:hAnsi="Tahoma" w:cs="Tahoma"/>
          <w:b/>
        </w:rPr>
        <w:t>SEXTA</w:t>
      </w:r>
      <w:r w:rsidRPr="000D5945">
        <w:rPr>
          <w:rFonts w:ascii="Tahoma" w:hAnsi="Tahoma" w:cs="Tahoma"/>
          <w:b/>
        </w:rPr>
        <w:t>:</w:t>
      </w:r>
      <w:r w:rsidRPr="000D5945">
        <w:rPr>
          <w:rFonts w:ascii="Tahoma" w:hAnsi="Tahoma" w:cs="Tahoma"/>
        </w:rPr>
        <w:t xml:space="preserve"> Las partes se comprometen a efectuar las diligencias administrativas, contables y jurídicas que se requieran y sean consecuentes con la entrega que se oficializa a través de este acto, según </w:t>
      </w:r>
      <w:r w:rsidR="000D5945" w:rsidRPr="000D5945">
        <w:rPr>
          <w:rFonts w:ascii="Tahoma" w:hAnsi="Tahoma" w:cs="Tahoma"/>
        </w:rPr>
        <w:t>el</w:t>
      </w:r>
      <w:r w:rsidRPr="000D5945">
        <w:rPr>
          <w:rFonts w:ascii="Tahoma" w:hAnsi="Tahoma" w:cs="Tahoma"/>
        </w:rPr>
        <w:t xml:space="preserve"> ámbito </w:t>
      </w:r>
      <w:r w:rsidR="000D5945" w:rsidRPr="000D5945">
        <w:rPr>
          <w:rFonts w:ascii="Tahoma" w:hAnsi="Tahoma" w:cs="Tahoma"/>
        </w:rPr>
        <w:t>de su competencia.</w:t>
      </w:r>
      <w:r w:rsidR="00277535" w:rsidRPr="000D5945">
        <w:rPr>
          <w:rFonts w:ascii="Tahoma" w:hAnsi="Tahoma" w:cs="Tahoma"/>
        </w:rPr>
        <w:t xml:space="preserve"> </w:t>
      </w:r>
    </w:p>
    <w:p w14:paraId="757858AE" w14:textId="77777777" w:rsidR="00300C03" w:rsidRPr="007B4320" w:rsidRDefault="00300C03" w:rsidP="00300C03">
      <w:pPr>
        <w:jc w:val="both"/>
        <w:rPr>
          <w:rFonts w:ascii="Tahoma" w:hAnsi="Tahoma" w:cs="Tahoma"/>
        </w:rPr>
      </w:pPr>
    </w:p>
    <w:p w14:paraId="24EF00B3" w14:textId="72C72D24" w:rsidR="00300C03" w:rsidRPr="007B4320" w:rsidRDefault="00300C03" w:rsidP="00300C03">
      <w:pPr>
        <w:jc w:val="both"/>
        <w:rPr>
          <w:rFonts w:ascii="Tahoma" w:hAnsi="Tahoma" w:cs="Tahoma"/>
          <w:lang w:val="es-CO"/>
        </w:rPr>
      </w:pPr>
      <w:r w:rsidRPr="007B4320">
        <w:rPr>
          <w:rFonts w:ascii="Tahoma" w:hAnsi="Tahoma" w:cs="Tahoma"/>
          <w:lang w:val="es-CO"/>
        </w:rPr>
        <w:t xml:space="preserve">Para constancia de lo anterior se firma por los participantes a los </w:t>
      </w:r>
      <w:r w:rsidR="00485A1E" w:rsidRPr="007B4320">
        <w:rPr>
          <w:rFonts w:ascii="Tahoma" w:hAnsi="Tahoma" w:cs="Tahoma"/>
          <w:lang w:val="es-CO"/>
        </w:rPr>
        <w:t>XXXXXXX</w:t>
      </w:r>
      <w:r w:rsidRPr="007B4320">
        <w:rPr>
          <w:rFonts w:ascii="Tahoma" w:hAnsi="Tahoma" w:cs="Tahoma"/>
          <w:lang w:val="es-CO"/>
        </w:rPr>
        <w:t xml:space="preserve"> (</w:t>
      </w:r>
      <w:r w:rsidR="00485A1E" w:rsidRPr="007B4320">
        <w:rPr>
          <w:rFonts w:ascii="Tahoma" w:hAnsi="Tahoma" w:cs="Tahoma"/>
          <w:lang w:val="es-CO"/>
        </w:rPr>
        <w:t>XX) días del mes de XXXXXX del año XXXX</w:t>
      </w:r>
      <w:r w:rsidRPr="007B4320">
        <w:rPr>
          <w:rFonts w:ascii="Tahoma" w:hAnsi="Tahoma" w:cs="Tahoma"/>
          <w:lang w:val="es-CO"/>
        </w:rPr>
        <w:t>.</w:t>
      </w:r>
    </w:p>
    <w:p w14:paraId="7FFAA5AB" w14:textId="77777777" w:rsidR="000B4F30" w:rsidRPr="007B4320" w:rsidRDefault="000B4F30" w:rsidP="000B4F30">
      <w:pPr>
        <w:rPr>
          <w:rFonts w:ascii="Tahoma" w:hAnsi="Tahoma" w:cs="Tahoma"/>
          <w:b/>
        </w:rPr>
      </w:pPr>
    </w:p>
    <w:p w14:paraId="4DB29EBC" w14:textId="77777777" w:rsidR="000B4F30" w:rsidRPr="007B4320" w:rsidRDefault="000B4F30" w:rsidP="000B4F30">
      <w:pPr>
        <w:rPr>
          <w:rFonts w:ascii="Tahoma" w:hAnsi="Tahoma" w:cs="Tahoma"/>
          <w:b/>
        </w:rPr>
      </w:pPr>
    </w:p>
    <w:p w14:paraId="588077D3" w14:textId="77777777" w:rsidR="0059387A" w:rsidRPr="007B4320" w:rsidRDefault="0059387A" w:rsidP="000B4F30">
      <w:pPr>
        <w:rPr>
          <w:rFonts w:ascii="Tahoma" w:hAnsi="Tahoma" w:cs="Tahoma"/>
          <w:b/>
        </w:rPr>
      </w:pPr>
    </w:p>
    <w:p w14:paraId="5381B836" w14:textId="3E2665F0" w:rsidR="000B4F30" w:rsidRPr="007B4320" w:rsidRDefault="0059387A" w:rsidP="000B4F30">
      <w:pPr>
        <w:rPr>
          <w:rFonts w:ascii="Tahoma" w:hAnsi="Tahoma" w:cs="Tahoma"/>
          <w:u w:val="single"/>
        </w:rPr>
      </w:pPr>
      <w:r w:rsidRPr="007B4320">
        <w:rPr>
          <w:rFonts w:ascii="Tahoma" w:hAnsi="Tahoma" w:cs="Tahoma"/>
          <w:u w:val="single"/>
        </w:rPr>
        <w:t>________________________</w:t>
      </w:r>
      <w:r w:rsidR="00483EA4" w:rsidRPr="007B4320">
        <w:rPr>
          <w:rFonts w:ascii="Tahoma" w:hAnsi="Tahoma" w:cs="Tahoma"/>
        </w:rPr>
        <w:tab/>
      </w:r>
      <w:r w:rsidR="00483EA4" w:rsidRPr="007B4320">
        <w:rPr>
          <w:rFonts w:ascii="Tahoma" w:hAnsi="Tahoma" w:cs="Tahoma"/>
        </w:rPr>
        <w:tab/>
      </w:r>
      <w:r w:rsidRPr="007B4320">
        <w:rPr>
          <w:rFonts w:ascii="Tahoma" w:hAnsi="Tahoma" w:cs="Tahoma"/>
          <w:u w:val="single"/>
        </w:rPr>
        <w:t>_____________________________</w:t>
      </w:r>
    </w:p>
    <w:p w14:paraId="3284D24D" w14:textId="4350A9A3" w:rsidR="0059387A" w:rsidRPr="007B4320" w:rsidRDefault="00485A1E" w:rsidP="000B4F30">
      <w:pPr>
        <w:rPr>
          <w:rFonts w:ascii="Tahoma" w:hAnsi="Tahoma" w:cs="Tahoma"/>
          <w:b/>
        </w:rPr>
      </w:pPr>
      <w:r w:rsidRPr="007B4320">
        <w:rPr>
          <w:rFonts w:ascii="Tahoma" w:hAnsi="Tahoma" w:cs="Tahoma"/>
          <w:b/>
        </w:rPr>
        <w:t>XXXXXXXXXXXXXXXXXXX</w:t>
      </w:r>
      <w:r w:rsidR="0059387A" w:rsidRPr="007B4320">
        <w:rPr>
          <w:rFonts w:ascii="Tahoma" w:hAnsi="Tahoma" w:cs="Tahoma"/>
          <w:b/>
        </w:rPr>
        <w:tab/>
      </w:r>
      <w:r w:rsidR="0059387A" w:rsidRPr="007B4320">
        <w:rPr>
          <w:rFonts w:ascii="Tahoma" w:hAnsi="Tahoma" w:cs="Tahoma"/>
          <w:b/>
        </w:rPr>
        <w:tab/>
      </w:r>
      <w:r w:rsidRPr="007B4320">
        <w:rPr>
          <w:rFonts w:ascii="Tahoma" w:hAnsi="Tahoma" w:cs="Tahoma"/>
          <w:b/>
        </w:rPr>
        <w:t>XXXXXXXXXXXXXXXXXXXXXXXXX</w:t>
      </w:r>
    </w:p>
    <w:p w14:paraId="2C848FEB" w14:textId="0888ACE2" w:rsidR="000B4F30" w:rsidRPr="007B4320" w:rsidRDefault="000B4F30" w:rsidP="000B4F30">
      <w:pPr>
        <w:rPr>
          <w:rFonts w:ascii="Tahoma" w:hAnsi="Tahoma" w:cs="Tahoma"/>
        </w:rPr>
      </w:pPr>
      <w:r w:rsidRPr="007B4320">
        <w:rPr>
          <w:rFonts w:ascii="Tahoma" w:hAnsi="Tahoma" w:cs="Tahoma"/>
        </w:rPr>
        <w:t>Gobernador de Cundinamarca</w:t>
      </w:r>
      <w:r w:rsidRPr="007B4320">
        <w:rPr>
          <w:rFonts w:ascii="Tahoma" w:hAnsi="Tahoma" w:cs="Tahoma"/>
        </w:rPr>
        <w:tab/>
      </w:r>
      <w:r w:rsidRPr="007B4320">
        <w:rPr>
          <w:rFonts w:ascii="Tahoma" w:hAnsi="Tahoma" w:cs="Tahoma"/>
        </w:rPr>
        <w:tab/>
        <w:t xml:space="preserve">Gerente General   </w:t>
      </w:r>
    </w:p>
    <w:p w14:paraId="36CBA930" w14:textId="77777777" w:rsidR="006B2F13" w:rsidRDefault="006B2F13" w:rsidP="006B2F13">
      <w:pPr>
        <w:rPr>
          <w:rFonts w:ascii="Tahoma" w:hAnsi="Tahoma" w:cs="Tahoma"/>
        </w:rPr>
      </w:pPr>
      <w:r w:rsidRPr="00A328C1">
        <w:rPr>
          <w:rFonts w:ascii="Tahoma" w:hAnsi="Tahoma" w:cs="Tahoma"/>
          <w:color w:val="FF0000"/>
        </w:rPr>
        <w:t>(</w:t>
      </w:r>
      <w:r>
        <w:rPr>
          <w:rFonts w:ascii="Tahoma" w:hAnsi="Tahoma" w:cs="Tahoma"/>
          <w:b/>
          <w:color w:val="FF0000"/>
        </w:rPr>
        <w:t>SI NO TIENE FINANCIACIÓN</w:t>
      </w:r>
      <w:r>
        <w:rPr>
          <w:rFonts w:ascii="Tahoma" w:hAnsi="Tahoma" w:cs="Tahoma"/>
          <w:b/>
          <w:color w:val="FF0000"/>
        </w:rPr>
        <w:tab/>
      </w:r>
      <w:r w:rsidRPr="006B2F13">
        <w:rPr>
          <w:rFonts w:ascii="Tahoma" w:hAnsi="Tahoma" w:cs="Tahoma"/>
        </w:rPr>
        <w:t xml:space="preserve">Empresas Públicas de Cundinamarca S.A. E.S.P. </w:t>
      </w:r>
    </w:p>
    <w:p w14:paraId="7491E9D5" w14:textId="6F0A8221" w:rsidR="000B4F30" w:rsidRPr="007B4320" w:rsidRDefault="006B2F13" w:rsidP="006B2F13">
      <w:pPr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 xml:space="preserve">DEL DEPARTAMENTO </w:t>
      </w:r>
      <w:r w:rsidR="00EE6279">
        <w:rPr>
          <w:rFonts w:ascii="Tahoma" w:hAnsi="Tahoma" w:cs="Tahoma"/>
          <w:b/>
          <w:color w:val="FF0000"/>
        </w:rPr>
        <w:t>ELIMINAR</w:t>
      </w:r>
      <w:r>
        <w:rPr>
          <w:rFonts w:ascii="Tahoma" w:hAnsi="Tahoma" w:cs="Tahoma"/>
          <w:b/>
          <w:color w:val="FF0000"/>
        </w:rPr>
        <w:t>)</w:t>
      </w:r>
      <w:r>
        <w:rPr>
          <w:rFonts w:ascii="Tahoma" w:hAnsi="Tahoma" w:cs="Tahoma"/>
          <w:b/>
          <w:color w:val="FF0000"/>
        </w:rPr>
        <w:tab/>
      </w:r>
    </w:p>
    <w:p w14:paraId="1CC48AD0" w14:textId="77777777" w:rsidR="000B4F30" w:rsidRPr="007B4320" w:rsidRDefault="000B4F30" w:rsidP="000B4F30">
      <w:pPr>
        <w:rPr>
          <w:rFonts w:ascii="Tahoma" w:hAnsi="Tahoma" w:cs="Tahoma"/>
          <w:b/>
        </w:rPr>
      </w:pPr>
    </w:p>
    <w:p w14:paraId="3B0E1FE9" w14:textId="77777777" w:rsidR="000B4F30" w:rsidRPr="007B4320" w:rsidRDefault="000B4F30" w:rsidP="000B4F30">
      <w:pPr>
        <w:rPr>
          <w:rFonts w:ascii="Tahoma" w:hAnsi="Tahoma" w:cs="Tahoma"/>
          <w:b/>
        </w:rPr>
      </w:pPr>
    </w:p>
    <w:p w14:paraId="27EAF906" w14:textId="77777777" w:rsidR="000B4F30" w:rsidRPr="007B4320" w:rsidRDefault="000B4F30" w:rsidP="000B4F30">
      <w:pPr>
        <w:rPr>
          <w:rFonts w:ascii="Tahoma" w:hAnsi="Tahoma" w:cs="Tahoma"/>
          <w:b/>
        </w:rPr>
      </w:pPr>
    </w:p>
    <w:p w14:paraId="7C602AAD" w14:textId="5BCA14EA" w:rsidR="000B4F30" w:rsidRPr="007B4320" w:rsidRDefault="00BB3AF7" w:rsidP="000B4F30">
      <w:pPr>
        <w:rPr>
          <w:rFonts w:ascii="Tahoma" w:hAnsi="Tahoma" w:cs="Tahoma"/>
          <w:b/>
        </w:rPr>
      </w:pPr>
      <w:r w:rsidRPr="007B4320">
        <w:rPr>
          <w:rFonts w:ascii="Tahoma" w:hAnsi="Tahoma" w:cs="Tahoma"/>
          <w:b/>
        </w:rPr>
        <w:t>_______________________</w:t>
      </w:r>
    </w:p>
    <w:p w14:paraId="10522457" w14:textId="2EF1B50F" w:rsidR="000B4F30" w:rsidRPr="00BD2F5D" w:rsidRDefault="00485A1E" w:rsidP="006B2F13">
      <w:pPr>
        <w:rPr>
          <w:rFonts w:ascii="Tahoma" w:hAnsi="Tahoma" w:cs="Tahoma"/>
          <w:b/>
          <w:color w:val="FF0000"/>
        </w:rPr>
      </w:pPr>
      <w:r w:rsidRPr="00BD2F5D">
        <w:rPr>
          <w:rFonts w:ascii="Tahoma" w:hAnsi="Tahoma" w:cs="Tahoma"/>
          <w:b/>
        </w:rPr>
        <w:t>XXXXXXXXXXXXXXXXXX</w:t>
      </w:r>
    </w:p>
    <w:p w14:paraId="3A48C9E4" w14:textId="6C03FF35" w:rsidR="000B4F30" w:rsidRPr="00EE6279" w:rsidRDefault="008A6EF4" w:rsidP="006B2F13">
      <w:pPr>
        <w:rPr>
          <w:rFonts w:ascii="Tahoma" w:hAnsi="Tahoma" w:cs="Tahoma"/>
          <w:b/>
        </w:rPr>
      </w:pPr>
      <w:r w:rsidRPr="00EE6279">
        <w:rPr>
          <w:rFonts w:ascii="Tahoma" w:hAnsi="Tahoma" w:cs="Tahoma"/>
        </w:rPr>
        <w:t>Alcalde</w:t>
      </w:r>
      <w:r w:rsidR="000B4F30" w:rsidRPr="00EE6279">
        <w:rPr>
          <w:rFonts w:ascii="Tahoma" w:hAnsi="Tahoma" w:cs="Tahoma"/>
        </w:rPr>
        <w:t xml:space="preserve"> de </w:t>
      </w:r>
      <w:r w:rsidR="00485A1E" w:rsidRPr="00EE6279">
        <w:rPr>
          <w:rFonts w:ascii="Tahoma" w:hAnsi="Tahoma" w:cs="Tahoma"/>
        </w:rPr>
        <w:t>XXXXXXXX</w:t>
      </w:r>
    </w:p>
    <w:p w14:paraId="1575F0B8" w14:textId="77777777" w:rsidR="003057AA" w:rsidRPr="007B4320" w:rsidRDefault="000B4F30" w:rsidP="000B4F3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u w:val="single"/>
          <w:lang w:eastAsia="es-CO"/>
        </w:rPr>
      </w:pPr>
      <w:r w:rsidRPr="007B4320">
        <w:rPr>
          <w:rFonts w:ascii="Tahoma" w:hAnsi="Tahoma" w:cs="Tahoma"/>
          <w:i/>
          <w:lang w:eastAsia="es-CO"/>
        </w:rPr>
        <w:tab/>
      </w:r>
    </w:p>
    <w:p w14:paraId="46B6333F" w14:textId="72306C41" w:rsidR="00EE6279" w:rsidRPr="00EE6279" w:rsidRDefault="00485A1E" w:rsidP="00EE6279">
      <w:pPr>
        <w:tabs>
          <w:tab w:val="left" w:pos="0"/>
          <w:tab w:val="left" w:pos="709"/>
        </w:tabs>
        <w:autoSpaceDE w:val="0"/>
        <w:autoSpaceDN w:val="0"/>
        <w:adjustRightInd w:val="0"/>
        <w:ind w:left="2124" w:hanging="2124"/>
        <w:jc w:val="both"/>
        <w:rPr>
          <w:rFonts w:ascii="Tahoma" w:hAnsi="Tahoma" w:cs="Tahoma"/>
          <w:i/>
          <w:color w:val="FF0000"/>
          <w:lang w:eastAsia="es-CO"/>
        </w:rPr>
      </w:pPr>
      <w:r w:rsidRPr="00EE6279">
        <w:rPr>
          <w:rFonts w:ascii="Tahoma" w:hAnsi="Tahoma" w:cs="Tahoma"/>
          <w:b/>
          <w:bCs/>
          <w:i/>
          <w:lang w:eastAsia="es-CO"/>
        </w:rPr>
        <w:t>Aprobó</w:t>
      </w:r>
      <w:r w:rsidRPr="007B4320">
        <w:rPr>
          <w:rFonts w:ascii="Tahoma" w:hAnsi="Tahoma" w:cs="Tahoma"/>
          <w:i/>
          <w:lang w:eastAsia="es-CO"/>
        </w:rPr>
        <w:t xml:space="preserve">: </w:t>
      </w:r>
      <w:r w:rsidRPr="007B4320">
        <w:rPr>
          <w:rFonts w:ascii="Tahoma" w:hAnsi="Tahoma" w:cs="Tahoma"/>
          <w:i/>
          <w:lang w:eastAsia="es-CO"/>
        </w:rPr>
        <w:tab/>
      </w:r>
      <w:r w:rsidR="00EE6279" w:rsidRPr="00EE6279">
        <w:rPr>
          <w:rFonts w:ascii="Tahoma" w:hAnsi="Tahoma" w:cs="Tahoma"/>
          <w:i/>
          <w:color w:val="FF0000"/>
          <w:lang w:eastAsia="es-CO"/>
        </w:rPr>
        <w:t xml:space="preserve">XXXXXXXXXX / </w:t>
      </w:r>
      <w:r w:rsidR="0093254D" w:rsidRPr="00EE6279">
        <w:rPr>
          <w:rFonts w:ascii="Tahoma" w:hAnsi="Tahoma" w:cs="Tahoma"/>
          <w:i/>
          <w:color w:val="FF0000"/>
          <w:lang w:eastAsia="es-CO"/>
        </w:rPr>
        <w:t>secretario</w:t>
      </w:r>
      <w:r w:rsidR="00EE6279" w:rsidRPr="00EE6279">
        <w:rPr>
          <w:rFonts w:ascii="Tahoma" w:hAnsi="Tahoma" w:cs="Tahoma"/>
          <w:i/>
          <w:color w:val="FF0000"/>
          <w:lang w:eastAsia="es-CO"/>
        </w:rPr>
        <w:t xml:space="preserve"> jurídico / Gobernación de Cundinamarca (</w:t>
      </w:r>
      <w:r w:rsidR="00EE6279">
        <w:rPr>
          <w:rFonts w:ascii="Tahoma" w:hAnsi="Tahoma" w:cs="Tahoma"/>
          <w:i/>
          <w:color w:val="FF0000"/>
          <w:lang w:eastAsia="es-CO"/>
        </w:rPr>
        <w:t>ELIMINAR SI NO TIENE FINANCIACION DEL DEPARTAMENTO)</w:t>
      </w:r>
    </w:p>
    <w:p w14:paraId="71EF8002" w14:textId="07F4B537" w:rsidR="00485A1E" w:rsidRDefault="00EE6279" w:rsidP="00485A1E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lang w:eastAsia="es-CO"/>
        </w:rPr>
      </w:pP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  <w:r w:rsidR="00485A1E" w:rsidRPr="007B4320">
        <w:rPr>
          <w:rFonts w:ascii="Tahoma" w:hAnsi="Tahoma" w:cs="Tahoma"/>
          <w:i/>
          <w:lang w:eastAsia="es-CO"/>
        </w:rPr>
        <w:t>XXXXXXXXXX / Subgerente General</w:t>
      </w:r>
    </w:p>
    <w:p w14:paraId="49EA107B" w14:textId="6E2DF3F4" w:rsidR="00EE6279" w:rsidRPr="007B4320" w:rsidRDefault="00EE6279" w:rsidP="00485A1E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lang w:eastAsia="es-CO"/>
        </w:rPr>
      </w:pPr>
      <w:r>
        <w:rPr>
          <w:rFonts w:ascii="Tahoma" w:hAnsi="Tahoma" w:cs="Tahoma"/>
          <w:i/>
          <w:lang w:eastAsia="es-CO"/>
        </w:rPr>
        <w:lastRenderedPageBreak/>
        <w:tab/>
      </w: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</w:p>
    <w:p w14:paraId="65E81912" w14:textId="4C047247" w:rsidR="00EE6279" w:rsidRDefault="00485A1E" w:rsidP="00EE6279">
      <w:pPr>
        <w:tabs>
          <w:tab w:val="left" w:pos="0"/>
          <w:tab w:val="left" w:pos="709"/>
        </w:tabs>
        <w:autoSpaceDE w:val="0"/>
        <w:autoSpaceDN w:val="0"/>
        <w:adjustRightInd w:val="0"/>
        <w:ind w:left="2124" w:hanging="2124"/>
        <w:jc w:val="both"/>
        <w:rPr>
          <w:rFonts w:ascii="Tahoma" w:hAnsi="Tahoma" w:cs="Tahoma"/>
          <w:i/>
          <w:lang w:eastAsia="es-CO"/>
        </w:rPr>
      </w:pPr>
      <w:r w:rsidRPr="00EE6279">
        <w:rPr>
          <w:rFonts w:ascii="Tahoma" w:hAnsi="Tahoma" w:cs="Tahoma"/>
          <w:b/>
          <w:bCs/>
          <w:i/>
          <w:lang w:eastAsia="es-CO"/>
        </w:rPr>
        <w:t>Revisó</w:t>
      </w:r>
      <w:r w:rsidRPr="007B4320">
        <w:rPr>
          <w:rFonts w:ascii="Tahoma" w:hAnsi="Tahoma" w:cs="Tahoma"/>
          <w:i/>
          <w:lang w:eastAsia="es-CO"/>
        </w:rPr>
        <w:t xml:space="preserve">: </w:t>
      </w:r>
      <w:r w:rsidRPr="007B4320">
        <w:rPr>
          <w:rFonts w:ascii="Tahoma" w:hAnsi="Tahoma" w:cs="Tahoma"/>
          <w:i/>
          <w:lang w:eastAsia="es-CO"/>
        </w:rPr>
        <w:tab/>
      </w:r>
      <w:r w:rsidR="00EE6279" w:rsidRPr="007B4320">
        <w:rPr>
          <w:rFonts w:ascii="Tahoma" w:hAnsi="Tahoma" w:cs="Tahoma"/>
          <w:i/>
          <w:lang w:eastAsia="es-CO"/>
        </w:rPr>
        <w:t xml:space="preserve">XXXXXXXXX / </w:t>
      </w:r>
      <w:r w:rsidR="00EE6279">
        <w:rPr>
          <w:rFonts w:ascii="Tahoma" w:hAnsi="Tahoma" w:cs="Tahoma"/>
          <w:i/>
          <w:lang w:eastAsia="es-CO"/>
        </w:rPr>
        <w:t xml:space="preserve">Asesor – Secretaria </w:t>
      </w:r>
      <w:r w:rsidR="0093254D">
        <w:rPr>
          <w:rFonts w:ascii="Tahoma" w:hAnsi="Tahoma" w:cs="Tahoma"/>
          <w:i/>
          <w:lang w:eastAsia="es-CO"/>
        </w:rPr>
        <w:t>Jurídica /</w:t>
      </w:r>
      <w:r w:rsidR="00EE6279">
        <w:rPr>
          <w:rFonts w:ascii="Tahoma" w:hAnsi="Tahoma" w:cs="Tahoma"/>
          <w:i/>
          <w:lang w:eastAsia="es-CO"/>
        </w:rPr>
        <w:t xml:space="preserve"> Gobernación de Cundinamarca </w:t>
      </w:r>
      <w:r w:rsidR="00EE6279" w:rsidRPr="00EE6279">
        <w:rPr>
          <w:rFonts w:ascii="Tahoma" w:hAnsi="Tahoma" w:cs="Tahoma"/>
          <w:i/>
          <w:color w:val="FF0000"/>
          <w:lang w:eastAsia="es-CO"/>
        </w:rPr>
        <w:t>(</w:t>
      </w:r>
      <w:r w:rsidR="00EE6279">
        <w:rPr>
          <w:rFonts w:ascii="Tahoma" w:hAnsi="Tahoma" w:cs="Tahoma"/>
          <w:i/>
          <w:color w:val="FF0000"/>
          <w:lang w:eastAsia="es-CO"/>
        </w:rPr>
        <w:t>ELIMINAR SI NO TIENE FINANCIACION DEL DEPARTAMENTO)</w:t>
      </w:r>
    </w:p>
    <w:p w14:paraId="0C0ECFA1" w14:textId="6367A5EF" w:rsidR="00485A1E" w:rsidRDefault="00EE6279" w:rsidP="00485A1E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lang w:eastAsia="es-CO"/>
        </w:rPr>
      </w:pP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  <w:r w:rsidR="00485A1E" w:rsidRPr="007B4320">
        <w:rPr>
          <w:rFonts w:ascii="Tahoma" w:hAnsi="Tahoma" w:cs="Tahoma"/>
          <w:i/>
          <w:lang w:eastAsia="es-CO"/>
        </w:rPr>
        <w:t>XXXXXXXXXX / Director de Gestión Contractual</w:t>
      </w:r>
    </w:p>
    <w:p w14:paraId="28CCB96B" w14:textId="3E2559FE" w:rsidR="006B2F13" w:rsidRPr="00EE6279" w:rsidRDefault="006B2F13" w:rsidP="00EE6279">
      <w:pPr>
        <w:ind w:left="1416" w:firstLine="708"/>
        <w:rPr>
          <w:rFonts w:ascii="Tahoma" w:hAnsi="Tahoma" w:cs="Tahoma"/>
          <w:i/>
          <w:lang w:val="es-CO"/>
        </w:rPr>
      </w:pPr>
      <w:r w:rsidRPr="007B4320">
        <w:rPr>
          <w:rFonts w:ascii="Tahoma" w:hAnsi="Tahoma" w:cs="Tahoma"/>
          <w:i/>
          <w:lang w:eastAsia="es-CO"/>
        </w:rPr>
        <w:t xml:space="preserve">XXXXXXXXXXX / Asesor </w:t>
      </w:r>
      <w:r>
        <w:rPr>
          <w:rFonts w:ascii="Tahoma" w:hAnsi="Tahoma" w:cs="Tahoma"/>
          <w:i/>
          <w:lang w:eastAsia="es-CO"/>
        </w:rPr>
        <w:t>Gerencia General</w:t>
      </w:r>
    </w:p>
    <w:p w14:paraId="2F40138E" w14:textId="1D05D60E" w:rsidR="00485A1E" w:rsidRDefault="00485A1E" w:rsidP="00485A1E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lang w:eastAsia="es-CO"/>
        </w:rPr>
      </w:pPr>
      <w:r w:rsidRPr="007B4320">
        <w:rPr>
          <w:rFonts w:ascii="Tahoma" w:hAnsi="Tahoma" w:cs="Tahoma"/>
          <w:i/>
          <w:lang w:eastAsia="es-CO"/>
        </w:rPr>
        <w:tab/>
      </w:r>
      <w:r w:rsidRPr="007B4320">
        <w:rPr>
          <w:rFonts w:ascii="Tahoma" w:hAnsi="Tahoma" w:cs="Tahoma"/>
          <w:i/>
          <w:lang w:eastAsia="es-CO"/>
        </w:rPr>
        <w:tab/>
      </w:r>
      <w:r w:rsidR="007468AF">
        <w:rPr>
          <w:rFonts w:ascii="Tahoma" w:hAnsi="Tahoma" w:cs="Tahoma"/>
          <w:i/>
          <w:lang w:eastAsia="es-CO"/>
        </w:rPr>
        <w:tab/>
      </w:r>
      <w:r w:rsidRPr="007B4320">
        <w:rPr>
          <w:rFonts w:ascii="Tahoma" w:hAnsi="Tahoma" w:cs="Tahoma"/>
          <w:i/>
          <w:lang w:eastAsia="es-CO"/>
        </w:rPr>
        <w:t xml:space="preserve">XXXXXXXXXX </w:t>
      </w:r>
      <w:r w:rsidRPr="007B4320">
        <w:rPr>
          <w:rFonts w:ascii="Tahoma" w:hAnsi="Tahoma" w:cs="Tahoma"/>
          <w:i/>
          <w:lang w:val="es-ES" w:eastAsia="es-CO"/>
        </w:rPr>
        <w:t xml:space="preserve">/ </w:t>
      </w:r>
      <w:r w:rsidR="006B2F13">
        <w:rPr>
          <w:rFonts w:ascii="Tahoma" w:hAnsi="Tahoma" w:cs="Tahoma"/>
          <w:i/>
          <w:color w:val="FF0000"/>
          <w:lang w:val="es-ES" w:eastAsia="es-CO"/>
        </w:rPr>
        <w:t>(</w:t>
      </w:r>
      <w:r w:rsidR="0093254D">
        <w:rPr>
          <w:rFonts w:ascii="Tahoma" w:hAnsi="Tahoma" w:cs="Tahoma"/>
          <w:i/>
          <w:color w:val="FF0000"/>
          <w:lang w:val="es-ES" w:eastAsia="es-CO"/>
        </w:rPr>
        <w:t xml:space="preserve">Profesional) </w:t>
      </w:r>
      <w:r w:rsidR="0093254D" w:rsidRPr="006B2F13">
        <w:rPr>
          <w:rFonts w:ascii="Tahoma" w:hAnsi="Tahoma" w:cs="Tahoma"/>
          <w:i/>
          <w:color w:val="FF0000"/>
          <w:lang w:val="es-ES" w:eastAsia="es-CO"/>
        </w:rPr>
        <w:t>Subgerencia</w:t>
      </w:r>
      <w:r w:rsidRPr="007B4320">
        <w:rPr>
          <w:rFonts w:ascii="Tahoma" w:hAnsi="Tahoma" w:cs="Tahoma"/>
          <w:i/>
          <w:lang w:val="es-ES" w:eastAsia="es-CO"/>
        </w:rPr>
        <w:t xml:space="preserve"> General</w:t>
      </w:r>
      <w:r w:rsidRPr="007B4320">
        <w:rPr>
          <w:rFonts w:ascii="Tahoma" w:hAnsi="Tahoma" w:cs="Tahoma"/>
          <w:i/>
          <w:lang w:eastAsia="es-CO"/>
        </w:rPr>
        <w:tab/>
      </w:r>
    </w:p>
    <w:p w14:paraId="4DFB483C" w14:textId="77777777" w:rsidR="00EE6279" w:rsidRPr="007B4320" w:rsidRDefault="00EE6279" w:rsidP="00485A1E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u w:val="single"/>
          <w:lang w:eastAsia="es-CO"/>
        </w:rPr>
      </w:pPr>
    </w:p>
    <w:p w14:paraId="483AEDAD" w14:textId="5D35831A" w:rsidR="00485A1E" w:rsidRDefault="00485A1E" w:rsidP="00485A1E">
      <w:pPr>
        <w:rPr>
          <w:rFonts w:ascii="Tahoma" w:hAnsi="Tahoma" w:cs="Tahoma"/>
          <w:i/>
          <w:lang w:eastAsia="es-CO"/>
        </w:rPr>
      </w:pPr>
      <w:r w:rsidRPr="00EE6279">
        <w:rPr>
          <w:rFonts w:ascii="Tahoma" w:hAnsi="Tahoma" w:cs="Tahoma"/>
          <w:b/>
          <w:bCs/>
          <w:i/>
          <w:lang w:eastAsia="es-CO"/>
        </w:rPr>
        <w:t>Proyectó</w:t>
      </w:r>
      <w:r w:rsidRPr="007B4320">
        <w:rPr>
          <w:rFonts w:ascii="Tahoma" w:hAnsi="Tahoma" w:cs="Tahoma"/>
          <w:i/>
          <w:lang w:eastAsia="es-CO"/>
        </w:rPr>
        <w:t xml:space="preserve">: </w:t>
      </w:r>
      <w:r w:rsidRPr="007B4320">
        <w:rPr>
          <w:rFonts w:ascii="Tahoma" w:hAnsi="Tahoma" w:cs="Tahoma"/>
          <w:i/>
          <w:lang w:eastAsia="es-CO"/>
        </w:rPr>
        <w:tab/>
      </w:r>
      <w:r w:rsidR="007468AF">
        <w:rPr>
          <w:rFonts w:ascii="Tahoma" w:hAnsi="Tahoma" w:cs="Tahoma"/>
          <w:i/>
          <w:lang w:eastAsia="es-CO"/>
        </w:rPr>
        <w:tab/>
      </w:r>
      <w:r w:rsidRPr="007B4320">
        <w:rPr>
          <w:rFonts w:ascii="Tahoma" w:hAnsi="Tahoma" w:cs="Tahoma"/>
          <w:i/>
          <w:lang w:eastAsia="es-CO"/>
        </w:rPr>
        <w:t xml:space="preserve">XXXXXXXXXXXXXXX / </w:t>
      </w:r>
      <w:r w:rsidR="00EE6279">
        <w:rPr>
          <w:rFonts w:ascii="Tahoma" w:hAnsi="Tahoma" w:cs="Tahoma"/>
          <w:i/>
          <w:lang w:eastAsia="es-CO"/>
        </w:rPr>
        <w:t xml:space="preserve">Director de </w:t>
      </w:r>
      <w:r w:rsidRPr="007B4320">
        <w:rPr>
          <w:rFonts w:ascii="Tahoma" w:hAnsi="Tahoma" w:cs="Tahoma"/>
          <w:i/>
          <w:lang w:eastAsia="es-CO"/>
        </w:rPr>
        <w:t>Asuntos Ambientale</w:t>
      </w:r>
      <w:r w:rsidR="00EE6279">
        <w:rPr>
          <w:rFonts w:ascii="Tahoma" w:hAnsi="Tahoma" w:cs="Tahoma"/>
          <w:i/>
          <w:lang w:eastAsia="es-CO"/>
        </w:rPr>
        <w:t>s</w:t>
      </w:r>
    </w:p>
    <w:p w14:paraId="097B835B" w14:textId="77777777" w:rsidR="00EE6279" w:rsidRPr="007B4320" w:rsidRDefault="00EE6279" w:rsidP="00EE6279">
      <w:pPr>
        <w:rPr>
          <w:rFonts w:ascii="Tahoma" w:hAnsi="Tahoma" w:cs="Tahoma"/>
          <w:i/>
          <w:lang w:eastAsia="es-CO"/>
        </w:rPr>
      </w:pP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  <w:r>
        <w:rPr>
          <w:rFonts w:ascii="Tahoma" w:hAnsi="Tahoma" w:cs="Tahoma"/>
          <w:i/>
          <w:lang w:eastAsia="es-CO"/>
        </w:rPr>
        <w:tab/>
      </w:r>
      <w:r w:rsidRPr="007B4320">
        <w:rPr>
          <w:rFonts w:ascii="Tahoma" w:hAnsi="Tahoma" w:cs="Tahoma"/>
          <w:i/>
          <w:lang w:eastAsia="es-CO"/>
        </w:rPr>
        <w:t>XXXXXXXXXXXXXXX / Profesional Asuntos Ambientales</w:t>
      </w:r>
      <w:r w:rsidRPr="007B4320">
        <w:rPr>
          <w:rFonts w:ascii="Tahoma" w:hAnsi="Tahoma" w:cs="Tahoma"/>
          <w:i/>
          <w:lang w:eastAsia="es-CO"/>
        </w:rPr>
        <w:tab/>
      </w:r>
    </w:p>
    <w:p w14:paraId="4F3E756A" w14:textId="626AF746" w:rsidR="00EE6279" w:rsidRPr="007B4320" w:rsidRDefault="00EE6279" w:rsidP="00485A1E">
      <w:pPr>
        <w:rPr>
          <w:rFonts w:ascii="Tahoma" w:hAnsi="Tahoma" w:cs="Tahoma"/>
          <w:i/>
          <w:lang w:eastAsia="es-CO"/>
        </w:rPr>
      </w:pPr>
    </w:p>
    <w:p w14:paraId="17BCDD71" w14:textId="7FFCE659" w:rsidR="00485A1E" w:rsidRPr="007B4320" w:rsidRDefault="00485A1E" w:rsidP="00945B3C">
      <w:pPr>
        <w:rPr>
          <w:rFonts w:ascii="Tahoma" w:hAnsi="Tahoma" w:cs="Tahoma"/>
          <w:i/>
          <w:lang w:val="es-CO"/>
        </w:rPr>
      </w:pPr>
      <w:r w:rsidRPr="007B4320">
        <w:rPr>
          <w:rFonts w:ascii="Tahoma" w:hAnsi="Tahoma" w:cs="Tahoma"/>
          <w:i/>
          <w:lang w:eastAsia="es-CO"/>
        </w:rPr>
        <w:tab/>
      </w:r>
      <w:r w:rsidRPr="007B4320">
        <w:rPr>
          <w:rFonts w:ascii="Tahoma" w:hAnsi="Tahoma" w:cs="Tahoma"/>
          <w:i/>
          <w:lang w:eastAsia="es-CO"/>
        </w:rPr>
        <w:tab/>
      </w:r>
      <w:r w:rsidR="007468AF">
        <w:rPr>
          <w:rFonts w:ascii="Tahoma" w:hAnsi="Tahoma" w:cs="Tahoma"/>
          <w:i/>
          <w:lang w:eastAsia="es-CO"/>
        </w:rPr>
        <w:tab/>
      </w:r>
    </w:p>
    <w:p w14:paraId="2AB5B06C" w14:textId="0BCA7B79" w:rsidR="000B4F30" w:rsidRPr="007B4320" w:rsidRDefault="000B4F30" w:rsidP="00485A1E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i/>
          <w:lang w:val="es-CO"/>
        </w:rPr>
      </w:pPr>
    </w:p>
    <w:sectPr w:rsidR="000B4F30" w:rsidRPr="007B4320" w:rsidSect="007B4320">
      <w:headerReference w:type="default" r:id="rId8"/>
      <w:footerReference w:type="even" r:id="rId9"/>
      <w:footerReference w:type="default" r:id="rId10"/>
      <w:pgSz w:w="12240" w:h="15840"/>
      <w:pgMar w:top="1417" w:right="1041" w:bottom="1417" w:left="1276" w:header="5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E0FD" w14:textId="77777777" w:rsidR="00332B10" w:rsidRDefault="00332B10" w:rsidP="00B5491F">
      <w:r>
        <w:separator/>
      </w:r>
    </w:p>
  </w:endnote>
  <w:endnote w:type="continuationSeparator" w:id="0">
    <w:p w14:paraId="0B875EFB" w14:textId="77777777" w:rsidR="00332B10" w:rsidRDefault="00332B10" w:rsidP="00B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454E" w14:textId="77777777" w:rsidR="001D5FAA" w:rsidRDefault="001D5FAA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9AAD" w14:textId="226C91E8" w:rsidR="001D5FAA" w:rsidRPr="00295156" w:rsidRDefault="001D5FAA" w:rsidP="00614105">
    <w:pPr>
      <w:pStyle w:val="Piedepgina"/>
      <w:tabs>
        <w:tab w:val="clear" w:pos="8504"/>
        <w:tab w:val="right" w:pos="9639"/>
      </w:tabs>
      <w:jc w:val="both"/>
      <w:rPr>
        <w:rFonts w:ascii="Corbel" w:hAnsi="Corbel"/>
        <w:sz w:val="20"/>
        <w:szCs w:val="20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8365A">
      <w:rPr>
        <w:rStyle w:val="Nmerodepgina"/>
        <w:noProof/>
      </w:rPr>
      <w:t>1</w:t>
    </w:r>
    <w:r>
      <w:rPr>
        <w:rStyle w:val="Nmerodepgina"/>
      </w:rPr>
      <w:fldChar w:fldCharType="end"/>
    </w:r>
    <w:r w:rsidRPr="00154BB1">
      <w:rPr>
        <w:rFonts w:ascii="Corbel" w:hAnsi="Corbel"/>
        <w:sz w:val="20"/>
        <w:szCs w:val="20"/>
      </w:rPr>
      <w:t xml:space="preserve">                                                                                                    </w:t>
    </w:r>
  </w:p>
  <w:p w14:paraId="2BF9D78F" w14:textId="77777777" w:rsidR="001D5FAA" w:rsidRDefault="001D5FAA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48B4" w14:textId="77777777" w:rsidR="00332B10" w:rsidRDefault="00332B10" w:rsidP="00B5491F">
      <w:r>
        <w:separator/>
      </w:r>
    </w:p>
  </w:footnote>
  <w:footnote w:type="continuationSeparator" w:id="0">
    <w:p w14:paraId="425B692D" w14:textId="77777777" w:rsidR="00332B10" w:rsidRDefault="00332B10" w:rsidP="00B5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4" w:type="pct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7"/>
      <w:gridCol w:w="5948"/>
      <w:gridCol w:w="2509"/>
    </w:tblGrid>
    <w:tr w:rsidR="007B4320" w:rsidRPr="00152B03" w14:paraId="07D571E3" w14:textId="77777777" w:rsidTr="007B4320">
      <w:trPr>
        <w:trHeight w:val="414"/>
      </w:trPr>
      <w:tc>
        <w:tcPr>
          <w:tcW w:w="1123" w:type="pct"/>
          <w:vMerge w:val="restart"/>
          <w:shd w:val="clear" w:color="auto" w:fill="auto"/>
          <w:vAlign w:val="center"/>
        </w:tcPr>
        <w:p w14:paraId="0AC66A21" w14:textId="44DA5601" w:rsidR="007B4320" w:rsidRPr="00152B03" w:rsidRDefault="007B4320" w:rsidP="0068365A">
          <w:pPr>
            <w:tabs>
              <w:tab w:val="center" w:pos="4252"/>
              <w:tab w:val="right" w:pos="8504"/>
            </w:tabs>
            <w:suppressAutoHyphens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noProof/>
              <w:lang w:val="es-CO" w:eastAsia="es-CO"/>
            </w:rPr>
            <w:drawing>
              <wp:inline distT="0" distB="0" distL="0" distR="0" wp14:anchorId="12408D6A" wp14:editId="517DCDC9">
                <wp:extent cx="942384" cy="7334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715" cy="76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shd w:val="clear" w:color="auto" w:fill="auto"/>
          <w:vAlign w:val="center"/>
        </w:tcPr>
        <w:p w14:paraId="15CC0085" w14:textId="70D26C4A" w:rsidR="007B4320" w:rsidRPr="00152B03" w:rsidRDefault="007B4320" w:rsidP="007B432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  <w:r w:rsidRPr="00290B5F">
            <w:rPr>
              <w:rFonts w:ascii="Tahoma" w:eastAsia="Times New Roman" w:hAnsi="Tahoma" w:cs="Tahoma"/>
              <w:b/>
              <w:sz w:val="22"/>
              <w:szCs w:val="22"/>
            </w:rPr>
            <w:t>ACTA DE ACUERDO Y ENTREGA DE VEHÍCULOS COMPACTADORES DE RESIDUOS SÓLIDOS</w:t>
          </w:r>
        </w:p>
      </w:tc>
      <w:tc>
        <w:tcPr>
          <w:tcW w:w="994" w:type="pct"/>
          <w:shd w:val="clear" w:color="auto" w:fill="auto"/>
          <w:vAlign w:val="center"/>
        </w:tcPr>
        <w:p w14:paraId="4E3CA6BD" w14:textId="78B383A3" w:rsidR="007B4320" w:rsidRPr="00757A59" w:rsidRDefault="007B4320" w:rsidP="007B432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 xml:space="preserve">Código: </w:t>
          </w:r>
          <w:r>
            <w:rPr>
              <w:rFonts w:ascii="Tahoma" w:eastAsia="Calibri" w:hAnsi="Tahoma" w:cs="Tahoma"/>
              <w:b/>
              <w:lang w:eastAsia="ar-SA"/>
            </w:rPr>
            <w:t>GP</w:t>
          </w:r>
          <w:r w:rsidRPr="00757A59">
            <w:rPr>
              <w:rFonts w:ascii="Tahoma" w:eastAsia="Calibri" w:hAnsi="Tahoma" w:cs="Tahoma"/>
              <w:b/>
              <w:lang w:eastAsia="ar-SA"/>
            </w:rPr>
            <w:t>-F2</w:t>
          </w:r>
          <w:r>
            <w:rPr>
              <w:rFonts w:ascii="Tahoma" w:eastAsia="Calibri" w:hAnsi="Tahoma" w:cs="Tahoma"/>
              <w:b/>
              <w:lang w:eastAsia="ar-SA"/>
            </w:rPr>
            <w:t>75</w:t>
          </w:r>
        </w:p>
      </w:tc>
    </w:tr>
    <w:tr w:rsidR="007B4320" w:rsidRPr="00152B03" w14:paraId="7FA611D6" w14:textId="77777777" w:rsidTr="007B4320">
      <w:trPr>
        <w:trHeight w:val="364"/>
      </w:trPr>
      <w:tc>
        <w:tcPr>
          <w:tcW w:w="1123" w:type="pct"/>
          <w:vMerge/>
          <w:shd w:val="clear" w:color="auto" w:fill="auto"/>
          <w:vAlign w:val="center"/>
        </w:tcPr>
        <w:p w14:paraId="227EC10C" w14:textId="77777777" w:rsidR="007B4320" w:rsidRPr="00152B03" w:rsidRDefault="007B4320" w:rsidP="007B432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883" w:type="pct"/>
          <w:vMerge/>
          <w:shd w:val="clear" w:color="auto" w:fill="auto"/>
          <w:vAlign w:val="center"/>
        </w:tcPr>
        <w:p w14:paraId="73C0A9F2" w14:textId="77777777" w:rsidR="007B4320" w:rsidRPr="00757A59" w:rsidRDefault="007B4320" w:rsidP="007B432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994" w:type="pct"/>
          <w:shd w:val="clear" w:color="auto" w:fill="auto"/>
          <w:vAlign w:val="center"/>
        </w:tcPr>
        <w:p w14:paraId="414498C8" w14:textId="3542AD5D" w:rsidR="007B4320" w:rsidRPr="00757A59" w:rsidRDefault="007B4320" w:rsidP="007B432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 xml:space="preserve">Versión: </w:t>
          </w:r>
          <w:r w:rsidR="000A5C89">
            <w:rPr>
              <w:rFonts w:ascii="Tahoma" w:eastAsia="Calibri" w:hAnsi="Tahoma" w:cs="Tahoma"/>
              <w:b/>
              <w:lang w:eastAsia="ar-SA"/>
            </w:rPr>
            <w:t>4</w:t>
          </w:r>
        </w:p>
      </w:tc>
    </w:tr>
    <w:tr w:rsidR="007B4320" w:rsidRPr="00152B03" w14:paraId="260E6B8B" w14:textId="77777777" w:rsidTr="007B4320">
      <w:trPr>
        <w:trHeight w:val="441"/>
      </w:trPr>
      <w:tc>
        <w:tcPr>
          <w:tcW w:w="1123" w:type="pct"/>
          <w:vMerge/>
          <w:shd w:val="clear" w:color="auto" w:fill="auto"/>
          <w:vAlign w:val="center"/>
        </w:tcPr>
        <w:p w14:paraId="21072F23" w14:textId="77777777" w:rsidR="007B4320" w:rsidRPr="00152B03" w:rsidRDefault="007B4320" w:rsidP="007B432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883" w:type="pct"/>
          <w:vMerge/>
          <w:shd w:val="clear" w:color="auto" w:fill="auto"/>
          <w:vAlign w:val="center"/>
        </w:tcPr>
        <w:p w14:paraId="2BA816E0" w14:textId="77777777" w:rsidR="007B4320" w:rsidRPr="00152B03" w:rsidRDefault="007B4320" w:rsidP="007B432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994" w:type="pct"/>
          <w:shd w:val="clear" w:color="auto" w:fill="auto"/>
          <w:vAlign w:val="center"/>
        </w:tcPr>
        <w:p w14:paraId="6A825BF3" w14:textId="6E7158E7" w:rsidR="007B4320" w:rsidRPr="00757A59" w:rsidRDefault="007B4320" w:rsidP="0068365A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>
            <w:rPr>
              <w:rFonts w:ascii="Tahoma" w:eastAsia="Calibri" w:hAnsi="Tahoma" w:cs="Tahoma"/>
              <w:b/>
              <w:lang w:eastAsia="ar-SA"/>
            </w:rPr>
            <w:t>Fecha:</w:t>
          </w:r>
          <w:r w:rsidR="00A328C1">
            <w:rPr>
              <w:rFonts w:ascii="Tahoma" w:eastAsia="Calibri" w:hAnsi="Tahoma" w:cs="Tahoma"/>
              <w:b/>
              <w:lang w:eastAsia="ar-SA"/>
            </w:rPr>
            <w:t>21</w:t>
          </w:r>
          <w:r w:rsidRPr="00757A59">
            <w:rPr>
              <w:rFonts w:ascii="Tahoma" w:eastAsia="Calibri" w:hAnsi="Tahoma" w:cs="Tahoma"/>
              <w:b/>
              <w:lang w:eastAsia="ar-SA"/>
            </w:rPr>
            <w:t>/0</w:t>
          </w:r>
          <w:r w:rsidR="00A328C1">
            <w:rPr>
              <w:rFonts w:ascii="Tahoma" w:eastAsia="Calibri" w:hAnsi="Tahoma" w:cs="Tahoma"/>
              <w:b/>
              <w:lang w:eastAsia="ar-SA"/>
            </w:rPr>
            <w:t>6</w:t>
          </w:r>
          <w:r w:rsidRPr="00757A59">
            <w:rPr>
              <w:rFonts w:ascii="Tahoma" w:eastAsia="Calibri" w:hAnsi="Tahoma" w:cs="Tahoma"/>
              <w:b/>
              <w:lang w:eastAsia="ar-SA"/>
            </w:rPr>
            <w:t>/20</w:t>
          </w:r>
          <w:r w:rsidR="00A328C1">
            <w:rPr>
              <w:rFonts w:ascii="Tahoma" w:eastAsia="Calibri" w:hAnsi="Tahoma" w:cs="Tahoma"/>
              <w:b/>
              <w:lang w:eastAsia="ar-SA"/>
            </w:rPr>
            <w:t>23</w:t>
          </w:r>
        </w:p>
      </w:tc>
    </w:tr>
  </w:tbl>
  <w:p w14:paraId="34FB815D" w14:textId="77777777" w:rsidR="001D5FAA" w:rsidRPr="00290B5F" w:rsidRDefault="001D5FAA" w:rsidP="00535CBE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38"/>
    <w:multiLevelType w:val="multilevel"/>
    <w:tmpl w:val="97F62D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8474C2"/>
    <w:multiLevelType w:val="hybridMultilevel"/>
    <w:tmpl w:val="F5BA88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421A8"/>
    <w:multiLevelType w:val="hybridMultilevel"/>
    <w:tmpl w:val="24D43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53E6"/>
    <w:multiLevelType w:val="multilevel"/>
    <w:tmpl w:val="945AB858"/>
    <w:lvl w:ilvl="0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  <w:b/>
        <w:bCs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03328D"/>
    <w:multiLevelType w:val="hybridMultilevel"/>
    <w:tmpl w:val="D766DB16"/>
    <w:lvl w:ilvl="0" w:tplc="530C6D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54727"/>
    <w:multiLevelType w:val="hybridMultilevel"/>
    <w:tmpl w:val="0F18637A"/>
    <w:lvl w:ilvl="0" w:tplc="BF3C0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894560">
    <w:abstractNumId w:val="2"/>
  </w:num>
  <w:num w:numId="2" w16cid:durableId="766583601">
    <w:abstractNumId w:val="0"/>
  </w:num>
  <w:num w:numId="3" w16cid:durableId="1595284438">
    <w:abstractNumId w:val="4"/>
  </w:num>
  <w:num w:numId="4" w16cid:durableId="774448621">
    <w:abstractNumId w:val="1"/>
  </w:num>
  <w:num w:numId="5" w16cid:durableId="1147011301">
    <w:abstractNumId w:val="5"/>
  </w:num>
  <w:num w:numId="6" w16cid:durableId="1456023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05"/>
    <w:rsid w:val="00025D60"/>
    <w:rsid w:val="00030DBC"/>
    <w:rsid w:val="000564D3"/>
    <w:rsid w:val="0009562E"/>
    <w:rsid w:val="000A5C89"/>
    <w:rsid w:val="000A6BB1"/>
    <w:rsid w:val="000A7E3E"/>
    <w:rsid w:val="000B4F30"/>
    <w:rsid w:val="000C0AEC"/>
    <w:rsid w:val="000C478B"/>
    <w:rsid w:val="000D20DD"/>
    <w:rsid w:val="000D35F0"/>
    <w:rsid w:val="000D5945"/>
    <w:rsid w:val="000F41CD"/>
    <w:rsid w:val="001077F1"/>
    <w:rsid w:val="001364BB"/>
    <w:rsid w:val="00154BB1"/>
    <w:rsid w:val="0016447C"/>
    <w:rsid w:val="001923E1"/>
    <w:rsid w:val="001B22E8"/>
    <w:rsid w:val="001B74FF"/>
    <w:rsid w:val="001C1A66"/>
    <w:rsid w:val="001D500D"/>
    <w:rsid w:val="001D5FAA"/>
    <w:rsid w:val="001F7AA7"/>
    <w:rsid w:val="0021324E"/>
    <w:rsid w:val="00227937"/>
    <w:rsid w:val="00235AB0"/>
    <w:rsid w:val="0024326D"/>
    <w:rsid w:val="00277535"/>
    <w:rsid w:val="00277DE2"/>
    <w:rsid w:val="00290B5F"/>
    <w:rsid w:val="00295156"/>
    <w:rsid w:val="00296AE4"/>
    <w:rsid w:val="002F45A6"/>
    <w:rsid w:val="00300C03"/>
    <w:rsid w:val="0030145B"/>
    <w:rsid w:val="003057AA"/>
    <w:rsid w:val="00332B10"/>
    <w:rsid w:val="00382E01"/>
    <w:rsid w:val="00383053"/>
    <w:rsid w:val="003B2FFA"/>
    <w:rsid w:val="003B6EF2"/>
    <w:rsid w:val="003E75D6"/>
    <w:rsid w:val="0040219D"/>
    <w:rsid w:val="00406644"/>
    <w:rsid w:val="00430023"/>
    <w:rsid w:val="00437AE9"/>
    <w:rsid w:val="00441933"/>
    <w:rsid w:val="0046020B"/>
    <w:rsid w:val="00461328"/>
    <w:rsid w:val="004615F9"/>
    <w:rsid w:val="00462C28"/>
    <w:rsid w:val="00483EA4"/>
    <w:rsid w:val="00485A1E"/>
    <w:rsid w:val="00496FE4"/>
    <w:rsid w:val="004A0FF1"/>
    <w:rsid w:val="004A45AC"/>
    <w:rsid w:val="004E3DA9"/>
    <w:rsid w:val="004F73C4"/>
    <w:rsid w:val="005052C8"/>
    <w:rsid w:val="00517189"/>
    <w:rsid w:val="00531A0C"/>
    <w:rsid w:val="00535CBE"/>
    <w:rsid w:val="00553869"/>
    <w:rsid w:val="00587370"/>
    <w:rsid w:val="00592688"/>
    <w:rsid w:val="0059387A"/>
    <w:rsid w:val="005A3472"/>
    <w:rsid w:val="005B0E30"/>
    <w:rsid w:val="005B273D"/>
    <w:rsid w:val="005B54B8"/>
    <w:rsid w:val="005C4779"/>
    <w:rsid w:val="005D4B70"/>
    <w:rsid w:val="005F5C2E"/>
    <w:rsid w:val="006048A1"/>
    <w:rsid w:val="006128BC"/>
    <w:rsid w:val="00614105"/>
    <w:rsid w:val="00620185"/>
    <w:rsid w:val="00643411"/>
    <w:rsid w:val="00647427"/>
    <w:rsid w:val="00647ACD"/>
    <w:rsid w:val="00661108"/>
    <w:rsid w:val="006700C5"/>
    <w:rsid w:val="0068365A"/>
    <w:rsid w:val="006A0B61"/>
    <w:rsid w:val="006B2F13"/>
    <w:rsid w:val="006D31BC"/>
    <w:rsid w:val="006D6994"/>
    <w:rsid w:val="006E1114"/>
    <w:rsid w:val="007374BB"/>
    <w:rsid w:val="007468AF"/>
    <w:rsid w:val="0075248A"/>
    <w:rsid w:val="00753C1A"/>
    <w:rsid w:val="00754C1A"/>
    <w:rsid w:val="00776269"/>
    <w:rsid w:val="0079002C"/>
    <w:rsid w:val="00794CC0"/>
    <w:rsid w:val="007A57ED"/>
    <w:rsid w:val="007B4320"/>
    <w:rsid w:val="007C1B6E"/>
    <w:rsid w:val="007C3700"/>
    <w:rsid w:val="007D1FF9"/>
    <w:rsid w:val="007D412E"/>
    <w:rsid w:val="007F0F78"/>
    <w:rsid w:val="007F2439"/>
    <w:rsid w:val="00830BE8"/>
    <w:rsid w:val="0085275D"/>
    <w:rsid w:val="00855B50"/>
    <w:rsid w:val="0087135E"/>
    <w:rsid w:val="008A09EB"/>
    <w:rsid w:val="008A6EF4"/>
    <w:rsid w:val="008C42C7"/>
    <w:rsid w:val="008D4566"/>
    <w:rsid w:val="00901D62"/>
    <w:rsid w:val="0091529B"/>
    <w:rsid w:val="0092292B"/>
    <w:rsid w:val="0092629C"/>
    <w:rsid w:val="009302D5"/>
    <w:rsid w:val="0093254D"/>
    <w:rsid w:val="00945B3C"/>
    <w:rsid w:val="0095167A"/>
    <w:rsid w:val="00961F2B"/>
    <w:rsid w:val="009620AA"/>
    <w:rsid w:val="0098278D"/>
    <w:rsid w:val="009B1962"/>
    <w:rsid w:val="009C2D8E"/>
    <w:rsid w:val="009D10D1"/>
    <w:rsid w:val="009E5525"/>
    <w:rsid w:val="009F7C74"/>
    <w:rsid w:val="00A328C1"/>
    <w:rsid w:val="00A376EA"/>
    <w:rsid w:val="00A57B88"/>
    <w:rsid w:val="00A57FFD"/>
    <w:rsid w:val="00A761C0"/>
    <w:rsid w:val="00A80A0C"/>
    <w:rsid w:val="00A860D5"/>
    <w:rsid w:val="00A962DF"/>
    <w:rsid w:val="00AD09C4"/>
    <w:rsid w:val="00B05DDB"/>
    <w:rsid w:val="00B14705"/>
    <w:rsid w:val="00B23674"/>
    <w:rsid w:val="00B26598"/>
    <w:rsid w:val="00B5491F"/>
    <w:rsid w:val="00B70C61"/>
    <w:rsid w:val="00B74DDB"/>
    <w:rsid w:val="00B7745D"/>
    <w:rsid w:val="00B87EDC"/>
    <w:rsid w:val="00BB3AF7"/>
    <w:rsid w:val="00BB49AC"/>
    <w:rsid w:val="00BD2F5D"/>
    <w:rsid w:val="00BD7988"/>
    <w:rsid w:val="00BF199A"/>
    <w:rsid w:val="00BF544B"/>
    <w:rsid w:val="00C12D7B"/>
    <w:rsid w:val="00C30452"/>
    <w:rsid w:val="00C549BB"/>
    <w:rsid w:val="00C7216D"/>
    <w:rsid w:val="00C83344"/>
    <w:rsid w:val="00C96AE2"/>
    <w:rsid w:val="00CA3BB6"/>
    <w:rsid w:val="00CC08B2"/>
    <w:rsid w:val="00CC6218"/>
    <w:rsid w:val="00D1668F"/>
    <w:rsid w:val="00D31E67"/>
    <w:rsid w:val="00D5502F"/>
    <w:rsid w:val="00D76FE1"/>
    <w:rsid w:val="00D77A61"/>
    <w:rsid w:val="00D77F5C"/>
    <w:rsid w:val="00D81D40"/>
    <w:rsid w:val="00D82960"/>
    <w:rsid w:val="00D929E1"/>
    <w:rsid w:val="00DE4E66"/>
    <w:rsid w:val="00E44A4F"/>
    <w:rsid w:val="00E54676"/>
    <w:rsid w:val="00E619EB"/>
    <w:rsid w:val="00E61A0A"/>
    <w:rsid w:val="00E910D4"/>
    <w:rsid w:val="00E92790"/>
    <w:rsid w:val="00E97BC6"/>
    <w:rsid w:val="00EB497F"/>
    <w:rsid w:val="00ED5955"/>
    <w:rsid w:val="00EE6279"/>
    <w:rsid w:val="00EF026C"/>
    <w:rsid w:val="00F04A65"/>
    <w:rsid w:val="00F15279"/>
    <w:rsid w:val="00F247A5"/>
    <w:rsid w:val="00F41484"/>
    <w:rsid w:val="00F43412"/>
    <w:rsid w:val="00F47C7D"/>
    <w:rsid w:val="00F52A25"/>
    <w:rsid w:val="00F65F81"/>
    <w:rsid w:val="00F75DF2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A5112"/>
  <w14:defaultImageDpi w14:val="300"/>
  <w15:docId w15:val="{DBFFB3AB-703F-4B6B-B587-DBCD738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9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91F"/>
  </w:style>
  <w:style w:type="paragraph" w:styleId="Piedepgina">
    <w:name w:val="footer"/>
    <w:basedOn w:val="Normal"/>
    <w:link w:val="Piedepgina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91F"/>
  </w:style>
  <w:style w:type="paragraph" w:styleId="Textodeglobo">
    <w:name w:val="Balloon Text"/>
    <w:basedOn w:val="Normal"/>
    <w:link w:val="TextodegloboCar"/>
    <w:uiPriority w:val="99"/>
    <w:semiHidden/>
    <w:unhideWhenUsed/>
    <w:rsid w:val="00B549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5491F"/>
    <w:rPr>
      <w:rFonts w:ascii="Lucida Grande" w:hAnsi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614105"/>
  </w:style>
  <w:style w:type="table" w:styleId="Tablaconcuadrcula">
    <w:name w:val="Table Grid"/>
    <w:basedOn w:val="Tablanormal"/>
    <w:rsid w:val="003057AA"/>
    <w:rPr>
      <w:rFonts w:ascii="Times New Roman" w:eastAsia="Times New Roman" w:hAnsi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00C03"/>
    <w:pPr>
      <w:ind w:left="720"/>
    </w:pPr>
    <w:rPr>
      <w:rFonts w:ascii="Calibri" w:eastAsiaTheme="minorHAns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300C03"/>
    <w:rPr>
      <w:rFonts w:ascii="Calibri" w:eastAsia="Calibri" w:hAnsi="Calibri"/>
      <w:sz w:val="22"/>
      <w:szCs w:val="22"/>
      <w:lang w:val="es-ES" w:eastAsia="en-US"/>
    </w:rPr>
  </w:style>
  <w:style w:type="paragraph" w:styleId="Revisin">
    <w:name w:val="Revision"/>
    <w:hidden/>
    <w:uiPriority w:val="71"/>
    <w:semiHidden/>
    <w:rsid w:val="001077F1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04955-7A5D-44F1-9BDD-7CEC0C2E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1866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Lizdey M.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Lizdey M.</dc:creator>
  <cp:keywords/>
  <dc:description/>
  <cp:lastModifiedBy>SANDRA PATRICIA MORA MOSCOTE</cp:lastModifiedBy>
  <cp:revision>4</cp:revision>
  <cp:lastPrinted>2015-02-25T14:03:00Z</cp:lastPrinted>
  <dcterms:created xsi:type="dcterms:W3CDTF">2023-06-22T21:43:00Z</dcterms:created>
  <dcterms:modified xsi:type="dcterms:W3CDTF">2023-07-07T02:13:00Z</dcterms:modified>
</cp:coreProperties>
</file>